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4B" w:rsidRDefault="00CC4F4B" w:rsidP="00CC4F4B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:rsidR="00CC4F4B" w:rsidRDefault="00CC4F4B" w:rsidP="00CC4F4B">
      <w:pPr>
        <w:pStyle w:val="Default"/>
        <w:jc w:val="center"/>
        <w:rPr>
          <w:sz w:val="72"/>
          <w:szCs w:val="72"/>
        </w:rPr>
      </w:pPr>
    </w:p>
    <w:p w:rsidR="00CC4F4B" w:rsidRDefault="00CC4F4B" w:rsidP="00CC4F4B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Bílá Lhota má záměr podle § 39 zákona 313/2002 Sb. </w:t>
      </w:r>
    </w:p>
    <w:p w:rsidR="00CC4F4B" w:rsidRDefault="00CC4F4B" w:rsidP="00CC4F4B">
      <w:pPr>
        <w:pStyle w:val="Default"/>
        <w:rPr>
          <w:sz w:val="36"/>
          <w:szCs w:val="36"/>
        </w:rPr>
      </w:pPr>
    </w:p>
    <w:p w:rsidR="00CC4F4B" w:rsidRDefault="00CC4F4B" w:rsidP="00CC4F4B">
      <w:pPr>
        <w:pStyle w:val="Default"/>
        <w:rPr>
          <w:sz w:val="36"/>
          <w:szCs w:val="36"/>
        </w:rPr>
      </w:pPr>
    </w:p>
    <w:p w:rsidR="00CC4F4B" w:rsidRDefault="00CC4F4B" w:rsidP="00CC4F4B">
      <w:pPr>
        <w:pStyle w:val="Default"/>
        <w:spacing w:after="55"/>
        <w:rPr>
          <w:b/>
          <w:bCs/>
          <w:sz w:val="36"/>
          <w:szCs w:val="36"/>
        </w:rPr>
      </w:pPr>
    </w:p>
    <w:p w:rsidR="00CC4F4B" w:rsidRDefault="00CC4F4B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) O</w:t>
      </w:r>
      <w:r>
        <w:rPr>
          <w:b/>
          <w:bCs/>
          <w:sz w:val="36"/>
          <w:szCs w:val="36"/>
        </w:rPr>
        <w:t>dprodat: v </w:t>
      </w:r>
      <w:proofErr w:type="spellStart"/>
      <w:proofErr w:type="gramStart"/>
      <w:r>
        <w:rPr>
          <w:b/>
          <w:bCs/>
          <w:sz w:val="36"/>
          <w:szCs w:val="36"/>
        </w:rPr>
        <w:t>k.ú</w:t>
      </w:r>
      <w:proofErr w:type="spellEnd"/>
      <w:r>
        <w:rPr>
          <w:b/>
          <w:bCs/>
          <w:sz w:val="36"/>
          <w:szCs w:val="36"/>
        </w:rPr>
        <w:t>.</w:t>
      </w:r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</w:rPr>
        <w:t>Hrabí</w:t>
      </w:r>
      <w:proofErr w:type="spellEnd"/>
      <w:r>
        <w:rPr>
          <w:b/>
          <w:bCs/>
          <w:sz w:val="36"/>
          <w:szCs w:val="36"/>
        </w:rPr>
        <w:t xml:space="preserve"> :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CC4F4B" w:rsidRDefault="00CC4F4B" w:rsidP="00CC4F4B">
      <w:pPr>
        <w:pStyle w:val="Default"/>
        <w:spacing w:after="55"/>
        <w:rPr>
          <w:b/>
          <w:bCs/>
          <w:sz w:val="36"/>
          <w:szCs w:val="36"/>
        </w:rPr>
      </w:pPr>
    </w:p>
    <w:p w:rsidR="00CC4F4B" w:rsidRDefault="00CC4F4B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- část pozemku </w:t>
      </w:r>
      <w:proofErr w:type="spellStart"/>
      <w:proofErr w:type="gramStart"/>
      <w:r>
        <w:rPr>
          <w:b/>
          <w:bCs/>
          <w:sz w:val="36"/>
          <w:szCs w:val="36"/>
        </w:rPr>
        <w:t>parc</w:t>
      </w:r>
      <w:proofErr w:type="gramEnd"/>
      <w:r>
        <w:rPr>
          <w:b/>
          <w:bCs/>
          <w:sz w:val="36"/>
          <w:szCs w:val="36"/>
        </w:rPr>
        <w:t>.</w:t>
      </w:r>
      <w:proofErr w:type="gramStart"/>
      <w:r>
        <w:rPr>
          <w:b/>
          <w:bCs/>
          <w:sz w:val="36"/>
          <w:szCs w:val="36"/>
        </w:rPr>
        <w:t>č</w:t>
      </w:r>
      <w:proofErr w:type="spellEnd"/>
      <w:r>
        <w:rPr>
          <w:b/>
          <w:bCs/>
          <w:sz w:val="36"/>
          <w:szCs w:val="36"/>
        </w:rPr>
        <w:t>.</w:t>
      </w:r>
      <w:proofErr w:type="gramEnd"/>
      <w:r>
        <w:rPr>
          <w:b/>
          <w:bCs/>
          <w:sz w:val="36"/>
          <w:szCs w:val="36"/>
        </w:rPr>
        <w:t xml:space="preserve"> 281 </w:t>
      </w:r>
      <w:r>
        <w:rPr>
          <w:b/>
          <w:bCs/>
          <w:sz w:val="36"/>
          <w:szCs w:val="36"/>
        </w:rPr>
        <w:t xml:space="preserve">–  ostatní plocha </w:t>
      </w:r>
    </w:p>
    <w:p w:rsidR="00CC4F4B" w:rsidRDefault="00CC4F4B" w:rsidP="00CC4F4B">
      <w:pPr>
        <w:pStyle w:val="Default"/>
        <w:rPr>
          <w:sz w:val="36"/>
          <w:szCs w:val="36"/>
        </w:rPr>
      </w:pPr>
    </w:p>
    <w:p w:rsidR="00CC4F4B" w:rsidRDefault="00CC4F4B" w:rsidP="00CC4F4B">
      <w:pPr>
        <w:pStyle w:val="Default"/>
        <w:rPr>
          <w:sz w:val="36"/>
          <w:szCs w:val="36"/>
        </w:rPr>
      </w:pPr>
    </w:p>
    <w:p w:rsidR="00CC4F4B" w:rsidRDefault="00CC4F4B" w:rsidP="00CC4F4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Případné nabídky lze uplatnit písemně na OÚ Bílá Lhota </w:t>
      </w:r>
      <w:proofErr w:type="gramStart"/>
      <w:r>
        <w:rPr>
          <w:b/>
          <w:bCs/>
          <w:sz w:val="32"/>
          <w:szCs w:val="32"/>
        </w:rPr>
        <w:t>č.p.</w:t>
      </w:r>
      <w:proofErr w:type="gramEnd"/>
      <w:r>
        <w:rPr>
          <w:b/>
          <w:bCs/>
          <w:sz w:val="32"/>
          <w:szCs w:val="32"/>
        </w:rPr>
        <w:t xml:space="preserve"> 1, 783 21 Chudobín a to nejpozději do 15-ti dnů od zveřejnění tohoto záměru. </w:t>
      </w: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Bílé Lhotě dne </w:t>
      </w:r>
      <w:proofErr w:type="gramStart"/>
      <w:r>
        <w:rPr>
          <w:b/>
          <w:bCs/>
          <w:sz w:val="23"/>
          <w:szCs w:val="23"/>
        </w:rPr>
        <w:t>5.12</w:t>
      </w:r>
      <w:r>
        <w:rPr>
          <w:b/>
          <w:bCs/>
          <w:sz w:val="23"/>
          <w:szCs w:val="23"/>
        </w:rPr>
        <w:t>.2016</w:t>
      </w:r>
      <w:proofErr w:type="gramEnd"/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Vyvě</w:t>
      </w:r>
      <w:r>
        <w:rPr>
          <w:b/>
          <w:bCs/>
          <w:sz w:val="23"/>
          <w:szCs w:val="23"/>
        </w:rPr>
        <w:t xml:space="preserve">šeno: </w:t>
      </w:r>
      <w:proofErr w:type="gramStart"/>
      <w:r>
        <w:rPr>
          <w:b/>
          <w:bCs/>
          <w:sz w:val="23"/>
          <w:szCs w:val="23"/>
        </w:rPr>
        <w:t>5.12</w:t>
      </w:r>
      <w:r>
        <w:rPr>
          <w:b/>
          <w:bCs/>
          <w:sz w:val="23"/>
          <w:szCs w:val="23"/>
        </w:rPr>
        <w:t>.2016</w:t>
      </w:r>
      <w:proofErr w:type="gramEnd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Jan Balcárek </w:t>
      </w:r>
    </w:p>
    <w:p w:rsidR="00CC4F4B" w:rsidRDefault="00CC4F4B" w:rsidP="00CC4F4B">
      <w:r>
        <w:rPr>
          <w:b/>
          <w:bCs/>
          <w:sz w:val="23"/>
          <w:szCs w:val="23"/>
        </w:rPr>
        <w:t>Sejmuto:  21.12</w:t>
      </w:r>
      <w:bookmarkStart w:id="0" w:name="_GoBack"/>
      <w:bookmarkEnd w:id="0"/>
      <w:r>
        <w:rPr>
          <w:b/>
          <w:bCs/>
          <w:sz w:val="23"/>
          <w:szCs w:val="23"/>
        </w:rPr>
        <w:t>.2016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starosta</w:t>
      </w:r>
    </w:p>
    <w:p w:rsidR="00D943BA" w:rsidRDefault="00D943BA"/>
    <w:sectPr w:rsidR="00D9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68"/>
    <w:rsid w:val="00CC4F4B"/>
    <w:rsid w:val="00D943BA"/>
    <w:rsid w:val="00F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4F3E-0598-42C5-B926-392130BE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F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4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2016-12-05T15:20:00Z</dcterms:created>
  <dcterms:modified xsi:type="dcterms:W3CDTF">2016-12-05T15:22:00Z</dcterms:modified>
</cp:coreProperties>
</file>