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0" w:rsidRDefault="00527E2C" w:rsidP="004615B2">
      <w:pPr>
        <w:pStyle w:val="Zkladntext2"/>
        <w:rPr>
          <w:bCs w:val="0"/>
          <w:szCs w:val="28"/>
        </w:rPr>
      </w:pPr>
      <w:r w:rsidRPr="00527E2C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46.3pt;margin-top:-20.35pt;width:179.55pt;height:133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">
            <v:textbox>
              <w:txbxContent>
                <w:p w:rsidR="00915219" w:rsidRPr="00D800C2" w:rsidRDefault="00915219">
                  <w:pPr>
                    <w:rPr>
                      <w:sz w:val="14"/>
                    </w:rPr>
                  </w:pPr>
                  <w:r w:rsidRPr="00D800C2">
                    <w:rPr>
                      <w:sz w:val="14"/>
                    </w:rPr>
                    <w:t>Otisk podacího razítka:</w:t>
                  </w: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Default="00915219">
                  <w:pPr>
                    <w:rPr>
                      <w:sz w:val="16"/>
                    </w:rPr>
                  </w:pPr>
                </w:p>
                <w:p w:rsidR="00915219" w:rsidRPr="000D6D53" w:rsidRDefault="00915219">
                  <w:pPr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4615B2" w:rsidRPr="000D6D53">
        <w:rPr>
          <w:bCs w:val="0"/>
          <w:sz w:val="36"/>
          <w:szCs w:val="28"/>
        </w:rPr>
        <w:t>Oznámení</w:t>
      </w:r>
      <w:r w:rsidR="004615B2">
        <w:rPr>
          <w:bCs w:val="0"/>
          <w:szCs w:val="28"/>
        </w:rPr>
        <w:t xml:space="preserve"> </w:t>
      </w:r>
    </w:p>
    <w:p w:rsidR="00753400" w:rsidRPr="000D6D53" w:rsidRDefault="00753400" w:rsidP="000D6D53">
      <w:pPr>
        <w:jc w:val="both"/>
        <w:rPr>
          <w:b/>
          <w:sz w:val="22"/>
          <w:szCs w:val="22"/>
        </w:rPr>
      </w:pPr>
      <w:r w:rsidRPr="000D6D53">
        <w:rPr>
          <w:b/>
          <w:sz w:val="22"/>
          <w:szCs w:val="22"/>
        </w:rPr>
        <w:t xml:space="preserve">podle § 51 odst. 1 písm. a) a b) a odst. 2 </w:t>
      </w:r>
      <w:r w:rsidR="007E11D2">
        <w:rPr>
          <w:b/>
          <w:sz w:val="22"/>
          <w:szCs w:val="22"/>
        </w:rPr>
        <w:t>písm</w:t>
      </w:r>
      <w:r w:rsidRPr="000D6D53">
        <w:rPr>
          <w:b/>
          <w:sz w:val="22"/>
          <w:szCs w:val="22"/>
        </w:rPr>
        <w:t>. a) zákona č. 326/2004 Sb. o rostlinolékařské péči a o změně některých souvisejících zákonů, v platném znění</w:t>
      </w:r>
      <w:r w:rsidR="00915219">
        <w:rPr>
          <w:rStyle w:val="Znakapoznpodarou"/>
          <w:b/>
          <w:sz w:val="22"/>
          <w:szCs w:val="22"/>
        </w:rPr>
        <w:footnoteReference w:id="1"/>
      </w:r>
      <w:r w:rsidRPr="000D6D53">
        <w:rPr>
          <w:b/>
          <w:sz w:val="22"/>
          <w:szCs w:val="22"/>
        </w:rPr>
        <w:t>, §</w:t>
      </w:r>
      <w:r w:rsidR="00915219">
        <w:rPr>
          <w:b/>
          <w:sz w:val="22"/>
          <w:szCs w:val="22"/>
        </w:rPr>
        <w:t> 9</w:t>
      </w:r>
      <w:r w:rsidR="00B0194A">
        <w:rPr>
          <w:b/>
          <w:sz w:val="22"/>
          <w:szCs w:val="22"/>
        </w:rPr>
        <w:t xml:space="preserve"> a §</w:t>
      </w:r>
      <w:r w:rsidR="00915219">
        <w:rPr>
          <w:b/>
          <w:sz w:val="22"/>
          <w:szCs w:val="22"/>
        </w:rPr>
        <w:t> 10</w:t>
      </w:r>
      <w:r w:rsidRPr="000D6D53">
        <w:rPr>
          <w:b/>
          <w:sz w:val="22"/>
          <w:szCs w:val="22"/>
        </w:rPr>
        <w:t xml:space="preserve"> vyhlášky č. 327/20</w:t>
      </w:r>
      <w:r w:rsidR="00A1423F">
        <w:rPr>
          <w:b/>
          <w:sz w:val="22"/>
          <w:szCs w:val="22"/>
        </w:rPr>
        <w:t>12</w:t>
      </w:r>
      <w:r w:rsidRPr="000D6D53">
        <w:rPr>
          <w:b/>
          <w:sz w:val="22"/>
          <w:szCs w:val="22"/>
        </w:rPr>
        <w:t xml:space="preserve"> Sb., o ochraně včel, zvěře, vodních organismů a dalších necílových organismů při použití přípravků na ochranu rostlin</w:t>
      </w:r>
      <w:r w:rsidR="005D2716" w:rsidRPr="000D6D53">
        <w:rPr>
          <w:rStyle w:val="Znakapoznpodarou"/>
          <w:b/>
          <w:sz w:val="22"/>
          <w:szCs w:val="22"/>
        </w:rPr>
        <w:footnoteReference w:id="2"/>
      </w:r>
    </w:p>
    <w:p w:rsidR="00753400" w:rsidRDefault="00753400" w:rsidP="00753400">
      <w:pPr>
        <w:jc w:val="center"/>
        <w:rPr>
          <w:sz w:val="20"/>
          <w:szCs w:val="20"/>
        </w:rPr>
      </w:pPr>
    </w:p>
    <w:p w:rsidR="000D6D53" w:rsidRDefault="000D6D53" w:rsidP="00747F82">
      <w:pPr>
        <w:pStyle w:val="Zkladntext2"/>
        <w:spacing w:line="360" w:lineRule="auto"/>
        <w:jc w:val="left"/>
        <w:rPr>
          <w:bCs w:val="0"/>
          <w:sz w:val="20"/>
          <w:szCs w:val="20"/>
        </w:rPr>
      </w:pPr>
    </w:p>
    <w:p w:rsidR="00D56126" w:rsidRPr="00976C8D" w:rsidRDefault="00753400" w:rsidP="00B0194A">
      <w:pPr>
        <w:pStyle w:val="Zkladntext2"/>
        <w:spacing w:after="60" w:line="360" w:lineRule="auto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Oznamuji tímto</w:t>
      </w:r>
      <w:r w:rsidR="008F32B6" w:rsidRPr="00976C8D">
        <w:rPr>
          <w:rStyle w:val="Znakapoznpodarou"/>
          <w:b w:val="0"/>
          <w:bCs w:val="0"/>
          <w:sz w:val="20"/>
          <w:szCs w:val="20"/>
        </w:rPr>
        <w:footnoteReference w:id="3"/>
      </w:r>
      <w:r w:rsidRPr="00976C8D">
        <w:rPr>
          <w:bCs w:val="0"/>
          <w:sz w:val="20"/>
          <w:szCs w:val="20"/>
        </w:rPr>
        <w:t xml:space="preserve"> </w:t>
      </w:r>
    </w:p>
    <w:p w:rsidR="00D56126" w:rsidRPr="00976C8D" w:rsidRDefault="00D56126" w:rsidP="00747F82">
      <w:pPr>
        <w:pStyle w:val="Zkladntext2"/>
        <w:spacing w:line="360" w:lineRule="auto"/>
        <w:ind w:left="284" w:hanging="284"/>
        <w:jc w:val="left"/>
        <w:rPr>
          <w:b w:val="0"/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 xml:space="preserve">a) </w:t>
      </w:r>
      <w:r w:rsidR="00753400" w:rsidRPr="00976C8D">
        <w:rPr>
          <w:bCs w:val="0"/>
          <w:sz w:val="20"/>
          <w:szCs w:val="20"/>
        </w:rPr>
        <w:t xml:space="preserve">aplikaci přípravku </w:t>
      </w:r>
      <w:r w:rsidRPr="00976C8D">
        <w:rPr>
          <w:bCs w:val="0"/>
          <w:sz w:val="20"/>
          <w:szCs w:val="20"/>
        </w:rPr>
        <w:t>nebezpečného nebo zvlášť nebezpečného pro včely</w:t>
      </w:r>
      <w:r w:rsidR="008E7F5F" w:rsidRPr="00976C8D">
        <w:rPr>
          <w:rStyle w:val="Znakapoznpodarou"/>
          <w:b w:val="0"/>
          <w:bCs w:val="0"/>
          <w:sz w:val="20"/>
          <w:szCs w:val="20"/>
        </w:rPr>
        <w:footnoteReference w:id="4"/>
      </w:r>
    </w:p>
    <w:p w:rsidR="00D56126" w:rsidRPr="00976C8D" w:rsidRDefault="00527E2C" w:rsidP="00747F82">
      <w:pPr>
        <w:pStyle w:val="Zkladntext2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 w:rsidRPr="00527E2C">
        <w:rPr>
          <w:bCs w:val="0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8" o:spid="_x0000_s1031" type="#_x0000_t120" style="position:absolute;left:0;text-align:left;margin-left:14.45pt;margin-top:2.6pt;width:14pt;height:12.4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" fillcolor="black [3200]" strokecolor="black [1600]" strokeweight="1pt">
            <v:stroke joinstyle="miter"/>
          </v:shape>
        </w:pict>
      </w:r>
      <w:r w:rsidRPr="00527E2C">
        <w:rPr>
          <w:bCs w:val="0"/>
          <w:noProof/>
          <w:sz w:val="20"/>
          <w:szCs w:val="20"/>
        </w:rPr>
        <w:pict>
          <v:rect id="Rectangle 2" o:spid="_x0000_s1030" style="position:absolute;left:0;text-align:left;margin-left:14.45pt;margin-top:2.6pt;width:14pt;height:12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X8IQIAADs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"/>
        </w:pict>
      </w:r>
      <w:r w:rsidRPr="00527E2C">
        <w:rPr>
          <w:bCs w:val="0"/>
          <w:noProof/>
          <w:sz w:val="20"/>
          <w:szCs w:val="20"/>
        </w:rPr>
        <w:pict>
          <v:rect id="Rectangle 3" o:spid="_x0000_s1029" style="position:absolute;left:0;text-align:left;margin-left:14.4pt;margin-top:17.6pt;width:14pt;height:1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xzIQIAADs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"/>
        </w:pict>
      </w:r>
      <w:r w:rsidR="00D56126" w:rsidRPr="00976C8D">
        <w:rPr>
          <w:bCs w:val="0"/>
          <w:sz w:val="20"/>
          <w:szCs w:val="20"/>
        </w:rPr>
        <w:t>místně příslušnému obecnímu úřadu</w:t>
      </w:r>
      <w:r w:rsidR="00D56126" w:rsidRPr="00976C8D">
        <w:rPr>
          <w:b w:val="0"/>
          <w:bCs w:val="0"/>
          <w:sz w:val="20"/>
          <w:szCs w:val="20"/>
        </w:rPr>
        <w:t xml:space="preserve"> </w:t>
      </w:r>
      <w:r w:rsidR="00D56126" w:rsidRPr="00976C8D">
        <w:rPr>
          <w:b w:val="0"/>
          <w:bCs w:val="0"/>
          <w:i/>
          <w:sz w:val="20"/>
          <w:szCs w:val="20"/>
        </w:rPr>
        <w:t>(nejpozději 48 hodin před aplikací)</w:t>
      </w:r>
    </w:p>
    <w:p w:rsidR="00D56126" w:rsidRDefault="00D56126" w:rsidP="00747F82">
      <w:pPr>
        <w:pStyle w:val="Zkladntext2"/>
        <w:spacing w:after="120" w:line="360" w:lineRule="auto"/>
        <w:ind w:left="708"/>
        <w:jc w:val="left"/>
        <w:rPr>
          <w:b w:val="0"/>
          <w:bCs w:val="0"/>
          <w:i/>
          <w:sz w:val="20"/>
          <w:szCs w:val="20"/>
        </w:rPr>
      </w:pPr>
      <w:r w:rsidRPr="00976C8D">
        <w:rPr>
          <w:bCs w:val="0"/>
          <w:sz w:val="20"/>
          <w:szCs w:val="20"/>
        </w:rPr>
        <w:t>dotčeným chovatelům včel</w:t>
      </w:r>
      <w:r w:rsidRPr="00976C8D">
        <w:rPr>
          <w:b w:val="0"/>
          <w:bCs w:val="0"/>
          <w:sz w:val="20"/>
          <w:szCs w:val="20"/>
        </w:rPr>
        <w:t xml:space="preserve"> </w:t>
      </w:r>
      <w:r w:rsidRPr="00976C8D">
        <w:rPr>
          <w:b w:val="0"/>
          <w:bCs w:val="0"/>
          <w:i/>
          <w:sz w:val="20"/>
          <w:szCs w:val="20"/>
        </w:rPr>
        <w:t xml:space="preserve">(majitelé včelstev v dosahu 5 km od hranic </w:t>
      </w:r>
      <w:r w:rsidR="00753400" w:rsidRPr="00976C8D">
        <w:rPr>
          <w:b w:val="0"/>
          <w:bCs w:val="0"/>
          <w:i/>
          <w:sz w:val="20"/>
          <w:szCs w:val="20"/>
        </w:rPr>
        <w:t xml:space="preserve">ošetřovaného </w:t>
      </w:r>
      <w:r w:rsidRPr="00976C8D">
        <w:rPr>
          <w:b w:val="0"/>
          <w:bCs w:val="0"/>
          <w:i/>
          <w:sz w:val="20"/>
          <w:szCs w:val="20"/>
        </w:rPr>
        <w:t>pozemku nejpozději 48 hodin před aplikací)</w:t>
      </w:r>
    </w:p>
    <w:p w:rsidR="00B0194A" w:rsidRPr="00976C8D" w:rsidRDefault="00B0194A" w:rsidP="00B0194A">
      <w:pPr>
        <w:pStyle w:val="Zkladntext2"/>
        <w:spacing w:line="360" w:lineRule="auto"/>
        <w:ind w:left="709"/>
        <w:jc w:val="left"/>
        <w:rPr>
          <w:b w:val="0"/>
          <w:bCs w:val="0"/>
          <w:sz w:val="20"/>
          <w:szCs w:val="20"/>
        </w:rPr>
      </w:pPr>
    </w:p>
    <w:p w:rsidR="00D56126" w:rsidRPr="00976C8D" w:rsidRDefault="00D56126" w:rsidP="00747F82">
      <w:pPr>
        <w:pStyle w:val="Zkladntext2"/>
        <w:spacing w:line="360" w:lineRule="auto"/>
        <w:ind w:left="284" w:hanging="284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b)</w:t>
      </w:r>
      <w:r w:rsidR="00753400" w:rsidRPr="00976C8D">
        <w:rPr>
          <w:bCs w:val="0"/>
          <w:sz w:val="20"/>
          <w:szCs w:val="20"/>
        </w:rPr>
        <w:t xml:space="preserve"> aplikaci přípravku</w:t>
      </w:r>
      <w:r w:rsidRPr="00976C8D">
        <w:rPr>
          <w:bCs w:val="0"/>
          <w:sz w:val="20"/>
          <w:szCs w:val="20"/>
        </w:rPr>
        <w:t xml:space="preserve"> pro hubení hlodavců (rodenticidy) na pozemku, který je součásti honitby</w:t>
      </w:r>
    </w:p>
    <w:p w:rsidR="00D56126" w:rsidRPr="00976C8D" w:rsidRDefault="00527E2C" w:rsidP="00747F82">
      <w:pPr>
        <w:pStyle w:val="Zkladntext2"/>
        <w:spacing w:line="360" w:lineRule="auto"/>
        <w:ind w:firstLine="708"/>
        <w:jc w:val="left"/>
        <w:rPr>
          <w:bCs w:val="0"/>
          <w:i/>
          <w:sz w:val="20"/>
          <w:szCs w:val="20"/>
        </w:rPr>
      </w:pPr>
      <w:r w:rsidRPr="00527E2C">
        <w:rPr>
          <w:bCs w:val="0"/>
          <w:noProof/>
          <w:sz w:val="20"/>
          <w:szCs w:val="20"/>
        </w:rPr>
        <w:pict>
          <v:rect id="Rectangle 4" o:spid="_x0000_s1028" style="position:absolute;left:0;text-align:left;margin-left:14.4pt;margin-top:.05pt;width:14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"/>
        </w:pict>
      </w:r>
      <w:r w:rsidRPr="00527E2C">
        <w:rPr>
          <w:bCs w:val="0"/>
          <w:noProof/>
          <w:sz w:val="20"/>
          <w:szCs w:val="20"/>
        </w:rPr>
        <w:pict>
          <v:rect id="Rectangle 5" o:spid="_x0000_s1027" style="position:absolute;left:0;text-align:left;margin-left:14.4pt;margin-top:16.45pt;width:14pt;height:12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"/>
        </w:pict>
      </w:r>
      <w:r w:rsidR="00D56126" w:rsidRPr="00976C8D">
        <w:rPr>
          <w:bCs w:val="0"/>
          <w:sz w:val="20"/>
          <w:szCs w:val="20"/>
        </w:rPr>
        <w:t>oprávněnému uživateli honitby</w:t>
      </w:r>
      <w:r w:rsidR="00753400" w:rsidRPr="00976C8D">
        <w:rPr>
          <w:bCs w:val="0"/>
          <w:sz w:val="20"/>
          <w:szCs w:val="20"/>
        </w:rPr>
        <w:t xml:space="preserve"> </w:t>
      </w:r>
      <w:r w:rsidR="008F32B6" w:rsidRPr="00976C8D">
        <w:rPr>
          <w:b w:val="0"/>
          <w:bCs w:val="0"/>
          <w:i/>
          <w:sz w:val="20"/>
          <w:szCs w:val="20"/>
        </w:rPr>
        <w:t>(nejpozději 3</w:t>
      </w:r>
      <w:r w:rsidR="00753400" w:rsidRPr="00976C8D">
        <w:rPr>
          <w:b w:val="0"/>
          <w:bCs w:val="0"/>
          <w:i/>
          <w:sz w:val="20"/>
          <w:szCs w:val="20"/>
        </w:rPr>
        <w:t xml:space="preserve"> dny před zahájením aplikace)</w:t>
      </w:r>
    </w:p>
    <w:p w:rsidR="004615B2" w:rsidRPr="00976C8D" w:rsidRDefault="004615B2" w:rsidP="00747F82">
      <w:pPr>
        <w:pStyle w:val="Zkladntext2"/>
        <w:spacing w:after="120" w:line="360" w:lineRule="auto"/>
        <w:ind w:firstLine="708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Státní rostlinolékařské správě</w:t>
      </w:r>
      <w:r w:rsidR="00753400" w:rsidRPr="00976C8D">
        <w:rPr>
          <w:bCs w:val="0"/>
          <w:sz w:val="20"/>
          <w:szCs w:val="20"/>
        </w:rPr>
        <w:t xml:space="preserve"> </w:t>
      </w:r>
      <w:r w:rsidR="00753400" w:rsidRPr="00976C8D">
        <w:rPr>
          <w:b w:val="0"/>
          <w:bCs w:val="0"/>
          <w:i/>
          <w:sz w:val="20"/>
          <w:szCs w:val="20"/>
        </w:rPr>
        <w:t xml:space="preserve">(nejpozději </w:t>
      </w:r>
      <w:r w:rsidR="008F32B6" w:rsidRPr="00976C8D">
        <w:rPr>
          <w:b w:val="0"/>
          <w:bCs w:val="0"/>
          <w:i/>
          <w:sz w:val="20"/>
          <w:szCs w:val="20"/>
        </w:rPr>
        <w:t>3</w:t>
      </w:r>
      <w:r w:rsidR="00753400" w:rsidRPr="00976C8D">
        <w:rPr>
          <w:b w:val="0"/>
          <w:bCs w:val="0"/>
          <w:i/>
          <w:sz w:val="20"/>
          <w:szCs w:val="20"/>
        </w:rPr>
        <w:t xml:space="preserve"> dny před zahájením aplikace)</w:t>
      </w:r>
    </w:p>
    <w:p w:rsidR="004615B2" w:rsidRDefault="004615B2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976C8D">
        <w:rPr>
          <w:b/>
          <w:sz w:val="20"/>
          <w:szCs w:val="20"/>
        </w:rPr>
        <w:t>1)</w:t>
      </w:r>
      <w:r w:rsidR="00D50D87" w:rsidRPr="00976C8D">
        <w:rPr>
          <w:b/>
          <w:sz w:val="20"/>
          <w:szCs w:val="20"/>
        </w:rPr>
        <w:tab/>
      </w:r>
      <w:r w:rsidR="000A6FB4">
        <w:rPr>
          <w:b/>
          <w:sz w:val="20"/>
          <w:szCs w:val="20"/>
        </w:rPr>
        <w:t>Uživatel pozemku - o</w:t>
      </w:r>
      <w:r w:rsidR="00F02002">
        <w:rPr>
          <w:b/>
          <w:sz w:val="20"/>
          <w:szCs w:val="20"/>
        </w:rPr>
        <w:t>šetřovatel</w:t>
      </w:r>
      <w:r w:rsidR="00834854" w:rsidRPr="00976C8D">
        <w:rPr>
          <w:b/>
          <w:sz w:val="20"/>
          <w:szCs w:val="20"/>
        </w:rPr>
        <w:t xml:space="preserve"> porostu </w:t>
      </w:r>
      <w:r w:rsidR="00834854" w:rsidRPr="00CB7830">
        <w:rPr>
          <w:i/>
          <w:sz w:val="20"/>
          <w:szCs w:val="20"/>
        </w:rPr>
        <w:t>(</w:t>
      </w:r>
      <w:proofErr w:type="spellStart"/>
      <w:proofErr w:type="gramStart"/>
      <w:r w:rsidR="009255CC" w:rsidRPr="00CB7830">
        <w:rPr>
          <w:i/>
          <w:sz w:val="20"/>
          <w:szCs w:val="20"/>
        </w:rPr>
        <w:t>p.o</w:t>
      </w:r>
      <w:proofErr w:type="spellEnd"/>
      <w:r w:rsidR="009255CC" w:rsidRPr="00CB7830">
        <w:rPr>
          <w:i/>
          <w:sz w:val="20"/>
          <w:szCs w:val="20"/>
        </w:rPr>
        <w:t>.</w:t>
      </w:r>
      <w:proofErr w:type="gramEnd"/>
      <w:r w:rsidR="009255CC" w:rsidRPr="00CB7830">
        <w:rPr>
          <w:i/>
          <w:sz w:val="20"/>
          <w:szCs w:val="20"/>
        </w:rPr>
        <w:t xml:space="preserve"> - </w:t>
      </w:r>
      <w:r w:rsidR="00834854" w:rsidRPr="00CB7830">
        <w:rPr>
          <w:i/>
          <w:sz w:val="20"/>
          <w:szCs w:val="20"/>
        </w:rPr>
        <w:t>název firmy</w:t>
      </w:r>
      <w:r w:rsidR="009255CC" w:rsidRPr="00CB7830">
        <w:rPr>
          <w:i/>
          <w:sz w:val="20"/>
          <w:szCs w:val="20"/>
        </w:rPr>
        <w:t xml:space="preserve">, sídlo, </w:t>
      </w:r>
      <w:r w:rsidR="00D50D87" w:rsidRPr="00CB7830">
        <w:rPr>
          <w:i/>
          <w:sz w:val="20"/>
          <w:szCs w:val="20"/>
        </w:rPr>
        <w:t xml:space="preserve"> </w:t>
      </w:r>
      <w:r w:rsidR="00834854" w:rsidRPr="00CB7830">
        <w:rPr>
          <w:i/>
          <w:sz w:val="20"/>
          <w:szCs w:val="20"/>
        </w:rPr>
        <w:t>IČ</w:t>
      </w:r>
      <w:r w:rsidR="009255CC" w:rsidRPr="00CB7830">
        <w:rPr>
          <w:i/>
          <w:sz w:val="20"/>
          <w:szCs w:val="20"/>
        </w:rPr>
        <w:t xml:space="preserve">; </w:t>
      </w:r>
      <w:proofErr w:type="spellStart"/>
      <w:proofErr w:type="gramStart"/>
      <w:r w:rsidR="009255CC" w:rsidRPr="00CB7830">
        <w:rPr>
          <w:i/>
          <w:sz w:val="20"/>
          <w:szCs w:val="20"/>
        </w:rPr>
        <w:t>f.o</w:t>
      </w:r>
      <w:proofErr w:type="spellEnd"/>
      <w:r w:rsidR="009255CC" w:rsidRPr="00CB7830">
        <w:rPr>
          <w:i/>
          <w:sz w:val="20"/>
          <w:szCs w:val="20"/>
        </w:rPr>
        <w:t>.</w:t>
      </w:r>
      <w:proofErr w:type="gramEnd"/>
      <w:r w:rsidR="009255CC" w:rsidRPr="00CB7830">
        <w:rPr>
          <w:i/>
          <w:sz w:val="20"/>
          <w:szCs w:val="20"/>
        </w:rPr>
        <w:t xml:space="preserve"> - </w:t>
      </w:r>
      <w:r w:rsidR="00834854" w:rsidRPr="00CB7830">
        <w:rPr>
          <w:i/>
          <w:sz w:val="20"/>
          <w:szCs w:val="20"/>
        </w:rPr>
        <w:t>jméno</w:t>
      </w:r>
      <w:r w:rsidR="00D50D87" w:rsidRPr="00CB7830">
        <w:rPr>
          <w:i/>
          <w:sz w:val="20"/>
          <w:szCs w:val="20"/>
        </w:rPr>
        <w:t xml:space="preserve">, </w:t>
      </w:r>
      <w:r w:rsidR="00834854" w:rsidRPr="00CB7830">
        <w:rPr>
          <w:i/>
          <w:sz w:val="20"/>
          <w:szCs w:val="20"/>
        </w:rPr>
        <w:t>příjmení</w:t>
      </w:r>
      <w:r w:rsidR="009255CC" w:rsidRPr="00CB7830">
        <w:rPr>
          <w:i/>
          <w:sz w:val="20"/>
          <w:szCs w:val="20"/>
        </w:rPr>
        <w:t>, adresa,</w:t>
      </w:r>
      <w:r w:rsidR="002B1247" w:rsidRPr="00CB7830">
        <w:rPr>
          <w:i/>
          <w:sz w:val="20"/>
          <w:szCs w:val="20"/>
        </w:rPr>
        <w:t xml:space="preserve"> </w:t>
      </w:r>
      <w:r w:rsidR="00834854" w:rsidRPr="00CB7830">
        <w:rPr>
          <w:i/>
          <w:sz w:val="20"/>
          <w:szCs w:val="20"/>
        </w:rPr>
        <w:t>datum narození)</w:t>
      </w:r>
      <w:r w:rsidRPr="00976C8D">
        <w:rPr>
          <w:sz w:val="20"/>
          <w:szCs w:val="20"/>
        </w:rPr>
        <w:t>:</w:t>
      </w:r>
    </w:p>
    <w:p w:rsidR="00EC7AA9" w:rsidRDefault="00EC7AA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C7AA9">
        <w:rPr>
          <w:sz w:val="20"/>
          <w:szCs w:val="20"/>
        </w:rPr>
        <w:t xml:space="preserve">Eva Hnilicová, nar. </w:t>
      </w:r>
      <w:proofErr w:type="gramStart"/>
      <w:r w:rsidRPr="00EC7AA9">
        <w:rPr>
          <w:sz w:val="20"/>
          <w:szCs w:val="20"/>
        </w:rPr>
        <w:t>13.6.1985</w:t>
      </w:r>
      <w:proofErr w:type="gramEnd"/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IČ: 02666189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Velké Valy 2554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Nymburk 2, 288</w:t>
      </w:r>
      <w:r w:rsidR="00F158C0">
        <w:rPr>
          <w:sz w:val="20"/>
          <w:szCs w:val="20"/>
        </w:rPr>
        <w:t xml:space="preserve"> </w:t>
      </w:r>
      <w:r w:rsidRPr="00EC7AA9">
        <w:rPr>
          <w:sz w:val="20"/>
          <w:szCs w:val="20"/>
        </w:rPr>
        <w:t>02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ID LPIS: 76769</w:t>
      </w:r>
      <w:r w:rsidRPr="00EC7AA9">
        <w:rPr>
          <w:sz w:val="20"/>
          <w:szCs w:val="20"/>
        </w:rPr>
        <w:tab/>
        <w:t>ID SZR: 1007381090</w:t>
      </w:r>
    </w:p>
    <w:p w:rsidR="00255BB9" w:rsidRPr="00976C8D" w:rsidRDefault="00255BB9" w:rsidP="00D50D87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E11D2" w:rsidRDefault="009255CC" w:rsidP="009255CC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E11D2" w:rsidRPr="00976C8D">
        <w:rPr>
          <w:b/>
          <w:sz w:val="20"/>
          <w:szCs w:val="20"/>
        </w:rPr>
        <w:t>)</w:t>
      </w:r>
      <w:r w:rsidR="007E11D2" w:rsidRPr="00976C8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Jméno a příjmení </w:t>
      </w:r>
      <w:r w:rsidR="007E11D2" w:rsidRPr="00976C8D">
        <w:rPr>
          <w:b/>
          <w:sz w:val="20"/>
          <w:szCs w:val="20"/>
        </w:rPr>
        <w:t>a telefonické spojení</w:t>
      </w:r>
      <w:r>
        <w:rPr>
          <w:b/>
          <w:sz w:val="20"/>
          <w:szCs w:val="20"/>
        </w:rPr>
        <w:t xml:space="preserve"> (či jiný kontakt)</w:t>
      </w:r>
      <w:r w:rsidR="007E11D2" w:rsidRPr="00976C8D">
        <w:rPr>
          <w:b/>
          <w:sz w:val="20"/>
          <w:szCs w:val="20"/>
        </w:rPr>
        <w:t xml:space="preserve"> na osobu</w:t>
      </w:r>
      <w:r w:rsidR="007E11D2">
        <w:rPr>
          <w:b/>
          <w:sz w:val="20"/>
          <w:szCs w:val="20"/>
        </w:rPr>
        <w:t>, která</w:t>
      </w:r>
      <w:r w:rsidR="007E11D2" w:rsidRPr="00976C8D">
        <w:rPr>
          <w:b/>
          <w:sz w:val="20"/>
          <w:szCs w:val="20"/>
        </w:rPr>
        <w:t xml:space="preserve"> jedná jménem osoby v bodě 1</w:t>
      </w:r>
      <w:r>
        <w:rPr>
          <w:b/>
          <w:sz w:val="20"/>
          <w:szCs w:val="20"/>
        </w:rPr>
        <w:t xml:space="preserve"> a přijímá oznámení o případném úhynu zvěře</w:t>
      </w:r>
      <w:r w:rsidR="007E11D2" w:rsidRPr="00976C8D">
        <w:rPr>
          <w:sz w:val="20"/>
          <w:szCs w:val="20"/>
        </w:rPr>
        <w:t>:</w:t>
      </w:r>
    </w:p>
    <w:p w:rsidR="00EE4878" w:rsidRDefault="00EE4878" w:rsidP="009255CC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F158C0">
        <w:rPr>
          <w:sz w:val="20"/>
          <w:szCs w:val="20"/>
        </w:rPr>
        <w:tab/>
        <w:t>Bc. Pavel</w:t>
      </w:r>
      <w:r>
        <w:rPr>
          <w:sz w:val="20"/>
          <w:szCs w:val="20"/>
        </w:rPr>
        <w:t xml:space="preserve"> Vodseďálek, tel. +420 606 751 015</w:t>
      </w:r>
    </w:p>
    <w:p w:rsidR="00D50D87" w:rsidRPr="00976C8D" w:rsidRDefault="009255CC" w:rsidP="00D50D87">
      <w:pPr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615B2" w:rsidRPr="00976C8D">
        <w:rPr>
          <w:b/>
          <w:sz w:val="20"/>
          <w:szCs w:val="20"/>
        </w:rPr>
        <w:t>)</w:t>
      </w:r>
      <w:r w:rsidR="00D50D87" w:rsidRPr="00976C8D">
        <w:rPr>
          <w:b/>
          <w:sz w:val="20"/>
          <w:szCs w:val="20"/>
        </w:rPr>
        <w:tab/>
      </w:r>
      <w:r w:rsidR="00F02002">
        <w:rPr>
          <w:b/>
          <w:sz w:val="20"/>
          <w:szCs w:val="20"/>
        </w:rPr>
        <w:t>Údaje o aplikaci</w:t>
      </w:r>
      <w:r w:rsidR="00D50D87" w:rsidRPr="00976C8D">
        <w:rPr>
          <w:b/>
          <w:sz w:val="20"/>
          <w:szCs w:val="20"/>
        </w:rPr>
        <w:t xml:space="preserve"> přípravku: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385"/>
        <w:gridCol w:w="1118"/>
        <w:gridCol w:w="1784"/>
        <w:gridCol w:w="1405"/>
        <w:gridCol w:w="1316"/>
      </w:tblGrid>
      <w:tr w:rsidR="00171B6A" w:rsidRPr="007A0436" w:rsidTr="00171B6A">
        <w:tc>
          <w:tcPr>
            <w:tcW w:w="2376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385" w:type="dxa"/>
            <w:shd w:val="clear" w:color="auto" w:fill="auto"/>
          </w:tcPr>
          <w:p w:rsidR="00F27FB7" w:rsidRPr="007A0436" w:rsidRDefault="00F27FB7" w:rsidP="007A0436">
            <w:pPr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Číslo půdního bloku</w:t>
            </w:r>
            <w:r w:rsidR="00171B6A">
              <w:rPr>
                <w:bCs/>
                <w:sz w:val="20"/>
                <w:szCs w:val="20"/>
              </w:rPr>
              <w:t xml:space="preserve"> dle </w:t>
            </w:r>
            <w:proofErr w:type="spellStart"/>
            <w:r w:rsidR="00171B6A">
              <w:rPr>
                <w:bCs/>
                <w:sz w:val="20"/>
                <w:szCs w:val="20"/>
              </w:rPr>
              <w:t>LPISu</w:t>
            </w:r>
            <w:proofErr w:type="spellEnd"/>
          </w:p>
          <w:p w:rsidR="00F27FB7" w:rsidRPr="007E11D2" w:rsidRDefault="00F27FB7" w:rsidP="007E11D2">
            <w:pPr>
              <w:jc w:val="center"/>
              <w:rPr>
                <w:bCs/>
                <w:i/>
                <w:sz w:val="20"/>
                <w:szCs w:val="20"/>
              </w:rPr>
            </w:pPr>
            <w:r w:rsidRPr="007E11D2">
              <w:rPr>
                <w:bCs/>
                <w:i/>
                <w:sz w:val="16"/>
                <w:szCs w:val="20"/>
              </w:rPr>
              <w:t xml:space="preserve">(popř. </w:t>
            </w:r>
            <w:proofErr w:type="spellStart"/>
            <w:r w:rsidRPr="007E11D2">
              <w:rPr>
                <w:bCs/>
                <w:i/>
                <w:sz w:val="16"/>
                <w:szCs w:val="20"/>
              </w:rPr>
              <w:t>parc</w:t>
            </w:r>
            <w:proofErr w:type="spellEnd"/>
            <w:r w:rsidRPr="007E11D2">
              <w:rPr>
                <w:bCs/>
                <w:i/>
                <w:sz w:val="16"/>
                <w:szCs w:val="20"/>
              </w:rPr>
              <w:t xml:space="preserve">. </w:t>
            </w:r>
            <w:proofErr w:type="gramStart"/>
            <w:r w:rsidRPr="007E11D2">
              <w:rPr>
                <w:bCs/>
                <w:i/>
                <w:sz w:val="16"/>
                <w:szCs w:val="20"/>
              </w:rPr>
              <w:t>číslo</w:t>
            </w:r>
            <w:proofErr w:type="gramEnd"/>
            <w:r w:rsidRPr="007E11D2">
              <w:rPr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Výměra (ha)</w:t>
            </w:r>
          </w:p>
        </w:tc>
        <w:tc>
          <w:tcPr>
            <w:tcW w:w="1784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Plodina</w:t>
            </w:r>
          </w:p>
        </w:tc>
        <w:tc>
          <w:tcPr>
            <w:tcW w:w="1405" w:type="dxa"/>
            <w:shd w:val="clear" w:color="auto" w:fill="auto"/>
          </w:tcPr>
          <w:p w:rsidR="00F27FB7" w:rsidRDefault="00171B6A" w:rsidP="002B12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Předpokládané d</w:t>
            </w:r>
            <w:r w:rsidR="00F27FB7" w:rsidRPr="007A0436">
              <w:rPr>
                <w:bCs/>
                <w:sz w:val="20"/>
                <w:szCs w:val="20"/>
              </w:rPr>
              <w:t>atum aplikace</w:t>
            </w:r>
          </w:p>
          <w:p w:rsidR="002B1247" w:rsidRPr="002B1247" w:rsidRDefault="002B1247" w:rsidP="00171B6A">
            <w:pPr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 w:rsidRPr="002B1247">
              <w:rPr>
                <w:bCs/>
                <w:i/>
                <w:sz w:val="16"/>
                <w:szCs w:val="16"/>
              </w:rPr>
              <w:t>(den, měsíc, rok)</w:t>
            </w:r>
          </w:p>
        </w:tc>
        <w:tc>
          <w:tcPr>
            <w:tcW w:w="1316" w:type="dxa"/>
            <w:shd w:val="clear" w:color="auto" w:fill="auto"/>
          </w:tcPr>
          <w:p w:rsidR="00F27FB7" w:rsidRPr="00171B6A" w:rsidRDefault="00171B6A" w:rsidP="00171B6A">
            <w:pPr>
              <w:jc w:val="center"/>
              <w:rPr>
                <w:bCs/>
                <w:sz w:val="20"/>
                <w:szCs w:val="20"/>
              </w:rPr>
            </w:pPr>
            <w:r w:rsidRPr="00171B6A">
              <w:rPr>
                <w:bCs/>
                <w:sz w:val="20"/>
                <w:szCs w:val="20"/>
              </w:rPr>
              <w:t>Přepokládaný čas</w:t>
            </w:r>
            <w:r w:rsidR="00F27FB7" w:rsidRPr="00171B6A">
              <w:rPr>
                <w:bCs/>
                <w:sz w:val="20"/>
                <w:szCs w:val="20"/>
              </w:rPr>
              <w:t xml:space="preserve"> aplikace</w:t>
            </w:r>
          </w:p>
          <w:p w:rsidR="00171B6A" w:rsidRPr="00171B6A" w:rsidRDefault="00171B6A" w:rsidP="00171B6A">
            <w:pPr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 w:rsidRPr="00171B6A">
              <w:rPr>
                <w:bCs/>
                <w:i/>
                <w:sz w:val="16"/>
                <w:szCs w:val="16"/>
              </w:rPr>
              <w:t>(u přípravků nebezpečných pro včely)</w:t>
            </w:r>
          </w:p>
        </w:tc>
      </w:tr>
      <w:tr w:rsidR="00171B6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EC7AA9" w:rsidRPr="007A0436" w:rsidRDefault="00EC7AA9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9002/1</w:t>
            </w:r>
          </w:p>
        </w:tc>
        <w:tc>
          <w:tcPr>
            <w:tcW w:w="1118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1784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F27FB7" w:rsidRPr="007A0436" w:rsidRDefault="0074415E" w:rsidP="007A0436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3.5.2014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F27FB7" w:rsidRPr="007A0436" w:rsidRDefault="00C876EA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001/2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13,07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74415E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3.5.2014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0002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18,05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74415E" w:rsidP="00E06BF0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4.5.2014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0102/6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19,63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74415E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4.5.2014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9001/6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1,41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Hrušně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74415E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4.5.2014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</w:tbl>
    <w:p w:rsidR="00F158C0" w:rsidRDefault="00F158C0" w:rsidP="00D50D87">
      <w:pPr>
        <w:tabs>
          <w:tab w:val="left" w:pos="426"/>
        </w:tabs>
        <w:spacing w:after="120"/>
        <w:rPr>
          <w:b/>
          <w:sz w:val="20"/>
          <w:szCs w:val="20"/>
        </w:rPr>
      </w:pPr>
    </w:p>
    <w:p w:rsidR="00F158C0" w:rsidRDefault="00F158C0" w:rsidP="00D50D87">
      <w:pPr>
        <w:tabs>
          <w:tab w:val="left" w:pos="426"/>
        </w:tabs>
        <w:spacing w:after="120"/>
        <w:rPr>
          <w:b/>
          <w:sz w:val="20"/>
          <w:szCs w:val="20"/>
        </w:rPr>
      </w:pPr>
    </w:p>
    <w:p w:rsidR="004615B2" w:rsidRPr="00976C8D" w:rsidRDefault="000A6FB4" w:rsidP="00D50D87">
      <w:pPr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>P</w:t>
      </w:r>
      <w:r w:rsidR="004615B2" w:rsidRPr="00976C8D">
        <w:rPr>
          <w:b/>
          <w:sz w:val="20"/>
          <w:szCs w:val="20"/>
        </w:rPr>
        <w:t>říprav</w:t>
      </w:r>
      <w:r>
        <w:rPr>
          <w:b/>
          <w:sz w:val="20"/>
          <w:szCs w:val="20"/>
        </w:rPr>
        <w:t>ek</w:t>
      </w:r>
      <w:r w:rsidR="004615B2" w:rsidRPr="00976C8D">
        <w:rPr>
          <w:b/>
          <w:sz w:val="20"/>
          <w:szCs w:val="20"/>
        </w:rPr>
        <w:t>, který má být aplikován: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531"/>
        <w:gridCol w:w="988"/>
        <w:gridCol w:w="990"/>
        <w:gridCol w:w="2477"/>
      </w:tblGrid>
      <w:tr w:rsidR="000A6FB4" w:rsidRPr="007A0436" w:rsidTr="0074415E">
        <w:tc>
          <w:tcPr>
            <w:tcW w:w="2633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Obchodní název přípravku</w:t>
            </w:r>
          </w:p>
        </w:tc>
        <w:tc>
          <w:tcPr>
            <w:tcW w:w="2531" w:type="dxa"/>
            <w:shd w:val="clear" w:color="auto" w:fill="auto"/>
          </w:tcPr>
          <w:p w:rsidR="000A6FB4" w:rsidRPr="007A0436" w:rsidRDefault="00945AA0" w:rsidP="00CD1B4A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Číslo </w:t>
            </w:r>
            <w:r w:rsidRPr="00945AA0">
              <w:rPr>
                <w:bCs/>
                <w:sz w:val="18"/>
                <w:szCs w:val="18"/>
              </w:rPr>
              <w:t xml:space="preserve">šarže </w:t>
            </w:r>
            <w:r w:rsidRPr="0073328A">
              <w:rPr>
                <w:bCs/>
                <w:i/>
                <w:sz w:val="18"/>
                <w:szCs w:val="18"/>
              </w:rPr>
              <w:t>(</w:t>
            </w:r>
            <w:r w:rsidR="00CD1B4A" w:rsidRPr="0073328A">
              <w:rPr>
                <w:bCs/>
                <w:i/>
                <w:sz w:val="18"/>
                <w:szCs w:val="18"/>
              </w:rPr>
              <w:t>u</w:t>
            </w:r>
            <w:r w:rsidRPr="0073328A">
              <w:rPr>
                <w:bCs/>
                <w:i/>
                <w:sz w:val="18"/>
                <w:szCs w:val="18"/>
              </w:rPr>
              <w:t xml:space="preserve"> aplikac</w:t>
            </w:r>
            <w:r w:rsidR="00CD1B4A" w:rsidRPr="0073328A">
              <w:rPr>
                <w:bCs/>
                <w:i/>
                <w:sz w:val="18"/>
                <w:szCs w:val="18"/>
              </w:rPr>
              <w:t>e</w:t>
            </w:r>
            <w:r w:rsidRPr="0073328A">
              <w:rPr>
                <w:bCs/>
                <w:i/>
                <w:sz w:val="18"/>
                <w:szCs w:val="18"/>
              </w:rPr>
              <w:t xml:space="preserve"> přípravku pro hubení hlodavců - rodenticid</w:t>
            </w:r>
            <w:r w:rsidR="00D97545" w:rsidRPr="0073328A">
              <w:rPr>
                <w:bCs/>
                <w:i/>
                <w:sz w:val="18"/>
                <w:szCs w:val="18"/>
              </w:rPr>
              <w:t>y</w:t>
            </w:r>
            <w:r w:rsidRPr="0073328A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Dávka na ha</w:t>
            </w:r>
          </w:p>
        </w:tc>
        <w:tc>
          <w:tcPr>
            <w:tcW w:w="990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Celkové množství</w:t>
            </w:r>
          </w:p>
        </w:tc>
        <w:tc>
          <w:tcPr>
            <w:tcW w:w="2477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Účel aplikace</w:t>
            </w:r>
          </w:p>
        </w:tc>
      </w:tr>
      <w:tr w:rsidR="000A6FB4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0A6FB4" w:rsidRPr="007A0436" w:rsidRDefault="0074415E" w:rsidP="007A0436">
            <w:pPr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Pirimor</w:t>
            </w:r>
            <w:proofErr w:type="spellEnd"/>
            <w:r>
              <w:rPr>
                <w:bCs/>
                <w:sz w:val="20"/>
                <w:szCs w:val="20"/>
              </w:rPr>
              <w:t xml:space="preserve"> 50 WG</w:t>
            </w:r>
          </w:p>
        </w:tc>
        <w:tc>
          <w:tcPr>
            <w:tcW w:w="253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0A6FB4" w:rsidRPr="007A0436" w:rsidRDefault="0074415E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  <w:r w:rsidR="006E6A76">
              <w:rPr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90" w:type="dxa"/>
            <w:shd w:val="clear" w:color="auto" w:fill="auto"/>
          </w:tcPr>
          <w:p w:rsidR="000A6FB4" w:rsidRPr="007A0436" w:rsidRDefault="006540EA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="006E6A76">
              <w:rPr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2477" w:type="dxa"/>
            <w:shd w:val="clear" w:color="auto" w:fill="auto"/>
          </w:tcPr>
          <w:p w:rsidR="000A6FB4" w:rsidRPr="007A0436" w:rsidRDefault="006540EA" w:rsidP="002A3B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Mšice</w:t>
            </w: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Insegar</w:t>
            </w:r>
            <w:proofErr w:type="spellEnd"/>
            <w:r>
              <w:rPr>
                <w:bCs/>
                <w:sz w:val="20"/>
                <w:szCs w:val="20"/>
              </w:rPr>
              <w:t xml:space="preserve"> 25 WG</w:t>
            </w: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</w:t>
            </w:r>
            <w:r w:rsidR="006E6A76">
              <w:rPr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0.42</w:t>
            </w:r>
            <w:r w:rsidR="006E6A76">
              <w:rPr>
                <w:bCs/>
                <w:sz w:val="20"/>
                <w:szCs w:val="20"/>
              </w:rPr>
              <w:t xml:space="preserve"> kg</w:t>
            </w:r>
            <w:bookmarkStart w:id="0" w:name="_GoBack"/>
            <w:bookmarkEnd w:id="0"/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Obaleč jablečný</w:t>
            </w: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4415E" w:rsidRPr="007A0436" w:rsidTr="0074415E">
        <w:trPr>
          <w:trHeight w:val="567"/>
        </w:trPr>
        <w:tc>
          <w:tcPr>
            <w:tcW w:w="2633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74415E" w:rsidRPr="007A0436" w:rsidRDefault="0074415E" w:rsidP="0074415E">
            <w:pPr>
              <w:spacing w:after="120"/>
              <w:rPr>
                <w:bCs/>
                <w:sz w:val="20"/>
                <w:szCs w:val="20"/>
              </w:rPr>
            </w:pPr>
          </w:p>
        </w:tc>
      </w:tr>
    </w:tbl>
    <w:p w:rsidR="000A6FB4" w:rsidRDefault="000A6FB4" w:rsidP="00976C8D">
      <w:pPr>
        <w:spacing w:after="120"/>
        <w:ind w:left="426"/>
        <w:rPr>
          <w:bCs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8E7F5F" w:rsidRPr="00976C8D" w:rsidRDefault="004615B2" w:rsidP="00D50D87">
      <w:pPr>
        <w:spacing w:after="120"/>
        <w:rPr>
          <w:sz w:val="20"/>
          <w:szCs w:val="20"/>
        </w:rPr>
      </w:pPr>
      <w:r w:rsidRPr="00976C8D">
        <w:rPr>
          <w:sz w:val="20"/>
          <w:szCs w:val="20"/>
        </w:rPr>
        <w:t>Datum podání:</w:t>
      </w:r>
      <w:r w:rsidR="008E7F5F" w:rsidRPr="00976C8D">
        <w:rPr>
          <w:sz w:val="20"/>
          <w:szCs w:val="20"/>
        </w:rPr>
        <w:t xml:space="preserve"> ________________ </w:t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  <w:t>_________________________</w:t>
      </w:r>
    </w:p>
    <w:p w:rsidR="000B5C86" w:rsidRPr="00976C8D" w:rsidRDefault="008E7F5F" w:rsidP="00D800C2">
      <w:pPr>
        <w:spacing w:after="120"/>
        <w:ind w:left="6372" w:firstLine="708"/>
        <w:rPr>
          <w:b/>
          <w:sz w:val="20"/>
          <w:szCs w:val="20"/>
          <w:vertAlign w:val="superscript"/>
        </w:rPr>
      </w:pPr>
      <w:r w:rsidRPr="00976C8D">
        <w:rPr>
          <w:sz w:val="20"/>
          <w:szCs w:val="20"/>
          <w:vertAlign w:val="superscript"/>
        </w:rPr>
        <w:t xml:space="preserve">razítko a </w:t>
      </w:r>
      <w:r w:rsidR="004615B2" w:rsidRPr="00976C8D">
        <w:rPr>
          <w:sz w:val="20"/>
          <w:szCs w:val="20"/>
          <w:vertAlign w:val="superscript"/>
        </w:rPr>
        <w:t>podpis</w:t>
      </w:r>
    </w:p>
    <w:sectPr w:rsidR="000B5C86" w:rsidRPr="00976C8D" w:rsidSect="000D6D53">
      <w:pgSz w:w="11906" w:h="16838"/>
      <w:pgMar w:top="709" w:right="100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6D" w:rsidRDefault="0065546D" w:rsidP="008F32B6">
      <w:r>
        <w:separator/>
      </w:r>
    </w:p>
  </w:endnote>
  <w:endnote w:type="continuationSeparator" w:id="0">
    <w:p w:rsidR="0065546D" w:rsidRDefault="0065546D" w:rsidP="008F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6D" w:rsidRDefault="0065546D" w:rsidP="008F32B6">
      <w:r>
        <w:separator/>
      </w:r>
    </w:p>
  </w:footnote>
  <w:footnote w:type="continuationSeparator" w:id="0">
    <w:p w:rsidR="0065546D" w:rsidRDefault="0065546D" w:rsidP="008F32B6">
      <w:r>
        <w:continuationSeparator/>
      </w:r>
    </w:p>
  </w:footnote>
  <w:footnote w:id="1">
    <w:p w:rsidR="00915219" w:rsidRPr="00915219" w:rsidRDefault="00915219" w:rsidP="0058725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15219">
        <w:rPr>
          <w:sz w:val="18"/>
          <w:szCs w:val="18"/>
        </w:rPr>
        <w:t>po</w:t>
      </w:r>
      <w:r w:rsidR="00B924B5">
        <w:rPr>
          <w:sz w:val="18"/>
          <w:szCs w:val="18"/>
        </w:rPr>
        <w:t>s</w:t>
      </w:r>
      <w:r w:rsidRPr="00915219">
        <w:rPr>
          <w:sz w:val="18"/>
          <w:szCs w:val="18"/>
        </w:rPr>
        <w:t>lední novela zákon</w:t>
      </w:r>
      <w:r>
        <w:rPr>
          <w:sz w:val="18"/>
          <w:szCs w:val="18"/>
        </w:rPr>
        <w:t>e</w:t>
      </w:r>
      <w:r w:rsidRPr="00915219">
        <w:rPr>
          <w:sz w:val="18"/>
          <w:szCs w:val="18"/>
        </w:rPr>
        <w:t>m č. 199/2012 Sb., účinný od 1. července 2012</w:t>
      </w:r>
      <w:r>
        <w:rPr>
          <w:sz w:val="18"/>
          <w:szCs w:val="18"/>
        </w:rPr>
        <w:t>;</w:t>
      </w:r>
      <w:r w:rsidRPr="00915219">
        <w:rPr>
          <w:sz w:val="18"/>
          <w:szCs w:val="18"/>
        </w:rPr>
        <w:t xml:space="preserve"> </w:t>
      </w:r>
    </w:p>
  </w:footnote>
  <w:footnote w:id="2">
    <w:p w:rsidR="00915219" w:rsidRPr="005D2716" w:rsidRDefault="00915219" w:rsidP="00587251">
      <w:pPr>
        <w:pStyle w:val="Textpoznpodarou"/>
        <w:ind w:left="142" w:hanging="142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15219">
        <w:rPr>
          <w:sz w:val="18"/>
          <w:szCs w:val="18"/>
        </w:rPr>
        <w:t xml:space="preserve">vyhláška č. 327/2012 Sb. o ochraně včel, zvěře, vodních organismů a dalších necílových organismů při použití přípravků na ochranu </w:t>
      </w:r>
      <w:r w:rsidR="00587251">
        <w:rPr>
          <w:sz w:val="18"/>
          <w:szCs w:val="18"/>
        </w:rPr>
        <w:t>r</w:t>
      </w:r>
      <w:r w:rsidRPr="00915219">
        <w:rPr>
          <w:sz w:val="18"/>
          <w:szCs w:val="18"/>
        </w:rPr>
        <w:t>ostlin, účinná od 1. listopadu 2012;</w:t>
      </w:r>
    </w:p>
  </w:footnote>
  <w:footnote w:id="3">
    <w:p w:rsidR="00915219" w:rsidRDefault="00915219" w:rsidP="005872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zakřížkujte vhodnou variantu oznámení</w:t>
      </w:r>
    </w:p>
  </w:footnote>
  <w:footnote w:id="4">
    <w:p w:rsidR="00915219" w:rsidRPr="00915219" w:rsidRDefault="00915219" w:rsidP="00587251">
      <w:pPr>
        <w:pStyle w:val="Textpoznpodarou"/>
        <w:rPr>
          <w:sz w:val="18"/>
          <w:szCs w:val="18"/>
        </w:rPr>
      </w:pPr>
      <w:r w:rsidRPr="00915219">
        <w:rPr>
          <w:rStyle w:val="Znakapoznpodarou"/>
          <w:sz w:val="18"/>
          <w:szCs w:val="18"/>
        </w:rPr>
        <w:footnoteRef/>
      </w:r>
      <w:r w:rsidRPr="00915219">
        <w:rPr>
          <w:sz w:val="18"/>
          <w:szCs w:val="18"/>
        </w:rPr>
        <w:t xml:space="preserve"> </w:t>
      </w:r>
      <w:r w:rsidRPr="009255CC">
        <w:rPr>
          <w:b/>
          <w:sz w:val="18"/>
          <w:szCs w:val="18"/>
        </w:rPr>
        <w:t>aplikaci tank-mixů dvou nebo více přípravků, které nejsou nebezpečné pro včely, nebo takových přípravků s hnojivem není nutné oznamovat dotčeným včelařům a obecnímu úřadu,</w:t>
      </w:r>
      <w:r w:rsidRPr="00915219">
        <w:rPr>
          <w:sz w:val="18"/>
          <w:szCs w:val="18"/>
        </w:rPr>
        <w:t xml:space="preserve"> ale je nutné dodržovat opatření jako pro přípravky nebezpečné pro včely (např. aplikace na porost navštěvovaný včelami jen po ukončení denního letu včel, nejpozději do 23 hodiny příslušného dne, ap.)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900"/>
    <w:multiLevelType w:val="hybridMultilevel"/>
    <w:tmpl w:val="79D2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B2"/>
    <w:rsid w:val="00076690"/>
    <w:rsid w:val="000A6FB4"/>
    <w:rsid w:val="000B47E4"/>
    <w:rsid w:val="000B5C86"/>
    <w:rsid w:val="000D6D53"/>
    <w:rsid w:val="00137CD1"/>
    <w:rsid w:val="00171B6A"/>
    <w:rsid w:val="001853A1"/>
    <w:rsid w:val="00185F0B"/>
    <w:rsid w:val="001C4A32"/>
    <w:rsid w:val="001C4BF9"/>
    <w:rsid w:val="001C7A93"/>
    <w:rsid w:val="001E3A78"/>
    <w:rsid w:val="001E7588"/>
    <w:rsid w:val="00246148"/>
    <w:rsid w:val="00255BB9"/>
    <w:rsid w:val="002933B4"/>
    <w:rsid w:val="002A3B77"/>
    <w:rsid w:val="002B1247"/>
    <w:rsid w:val="002B2682"/>
    <w:rsid w:val="002F4E5F"/>
    <w:rsid w:val="00363293"/>
    <w:rsid w:val="003B4B2A"/>
    <w:rsid w:val="004615B2"/>
    <w:rsid w:val="004C7A94"/>
    <w:rsid w:val="00527E2C"/>
    <w:rsid w:val="00587251"/>
    <w:rsid w:val="005A64A5"/>
    <w:rsid w:val="005D2716"/>
    <w:rsid w:val="005F162C"/>
    <w:rsid w:val="00602DDD"/>
    <w:rsid w:val="006175C0"/>
    <w:rsid w:val="00653EEA"/>
    <w:rsid w:val="006540EA"/>
    <w:rsid w:val="0065546D"/>
    <w:rsid w:val="0067298F"/>
    <w:rsid w:val="00672A62"/>
    <w:rsid w:val="0069649B"/>
    <w:rsid w:val="006E6A76"/>
    <w:rsid w:val="0073328A"/>
    <w:rsid w:val="0074415E"/>
    <w:rsid w:val="00746495"/>
    <w:rsid w:val="00747F82"/>
    <w:rsid w:val="00750CD9"/>
    <w:rsid w:val="00753400"/>
    <w:rsid w:val="00774362"/>
    <w:rsid w:val="007912B1"/>
    <w:rsid w:val="007A0436"/>
    <w:rsid w:val="007E11D2"/>
    <w:rsid w:val="00834854"/>
    <w:rsid w:val="008E3C3A"/>
    <w:rsid w:val="008E7F5F"/>
    <w:rsid w:val="008F32B6"/>
    <w:rsid w:val="00900DD8"/>
    <w:rsid w:val="00915219"/>
    <w:rsid w:val="00916EEB"/>
    <w:rsid w:val="009255CC"/>
    <w:rsid w:val="00945AA0"/>
    <w:rsid w:val="00976C8D"/>
    <w:rsid w:val="00A1423F"/>
    <w:rsid w:val="00A17599"/>
    <w:rsid w:val="00B0194A"/>
    <w:rsid w:val="00B13DD9"/>
    <w:rsid w:val="00B924B5"/>
    <w:rsid w:val="00BA1DC0"/>
    <w:rsid w:val="00BA237D"/>
    <w:rsid w:val="00BF6999"/>
    <w:rsid w:val="00C621DB"/>
    <w:rsid w:val="00C81460"/>
    <w:rsid w:val="00C876EA"/>
    <w:rsid w:val="00CB7830"/>
    <w:rsid w:val="00CC4EEA"/>
    <w:rsid w:val="00CD1B4A"/>
    <w:rsid w:val="00D50D87"/>
    <w:rsid w:val="00D56126"/>
    <w:rsid w:val="00D800C2"/>
    <w:rsid w:val="00D953CA"/>
    <w:rsid w:val="00D97545"/>
    <w:rsid w:val="00DC2C5A"/>
    <w:rsid w:val="00E06BF0"/>
    <w:rsid w:val="00E3526B"/>
    <w:rsid w:val="00E708C9"/>
    <w:rsid w:val="00E742FB"/>
    <w:rsid w:val="00EC7AA9"/>
    <w:rsid w:val="00EE4878"/>
    <w:rsid w:val="00EF3780"/>
    <w:rsid w:val="00F02002"/>
    <w:rsid w:val="00F1099E"/>
    <w:rsid w:val="00F133DB"/>
    <w:rsid w:val="00F158C0"/>
    <w:rsid w:val="00F27FB7"/>
    <w:rsid w:val="00F64254"/>
    <w:rsid w:val="00FD1459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5B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02DDD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customStyle="1" w:styleId="Nadpis2Char">
    <w:name w:val="Nadpis 2 Char"/>
    <w:link w:val="Nadpis2"/>
    <w:uiPriority w:val="9"/>
    <w:rsid w:val="00602DDD"/>
    <w:rPr>
      <w:b/>
      <w:bCs/>
      <w:sz w:val="36"/>
      <w:szCs w:val="36"/>
    </w:rPr>
  </w:style>
  <w:style w:type="character" w:customStyle="1" w:styleId="coords">
    <w:name w:val="coords"/>
    <w:basedOn w:val="Standardnpsmoodstavce"/>
    <w:rsid w:val="00602DDD"/>
  </w:style>
  <w:style w:type="character" w:styleId="Hypertextovodkaz">
    <w:name w:val="Hyperlink"/>
    <w:uiPriority w:val="99"/>
    <w:unhideWhenUsed/>
    <w:rsid w:val="00602DDD"/>
    <w:rPr>
      <w:color w:val="0000FF"/>
      <w:u w:val="single"/>
    </w:rPr>
  </w:style>
  <w:style w:type="paragraph" w:customStyle="1" w:styleId="Default">
    <w:name w:val="Default"/>
    <w:rsid w:val="000B4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8F32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F32B6"/>
  </w:style>
  <w:style w:type="character" w:styleId="Znakapoznpodarou">
    <w:name w:val="footnote reference"/>
    <w:rsid w:val="008F32B6"/>
    <w:rPr>
      <w:vertAlign w:val="superscript"/>
    </w:rPr>
  </w:style>
  <w:style w:type="table" w:styleId="Mkatabulky">
    <w:name w:val="Table Grid"/>
    <w:basedOn w:val="Normlntabulka"/>
    <w:rsid w:val="0074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E3A7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E3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5468-D468-4790-8A32-BA9313FE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Uživatel</cp:lastModifiedBy>
  <cp:revision>2</cp:revision>
  <cp:lastPrinted>2012-12-10T09:02:00Z</cp:lastPrinted>
  <dcterms:created xsi:type="dcterms:W3CDTF">2014-04-30T12:17:00Z</dcterms:created>
  <dcterms:modified xsi:type="dcterms:W3CDTF">2014-04-30T12:17:00Z</dcterms:modified>
</cp:coreProperties>
</file>