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41D" w:rsidRDefault="002E341D" w:rsidP="002E341D">
      <w:pPr>
        <w:pStyle w:val="T1blotextu"/>
        <w:jc w:val="center"/>
        <w:rPr>
          <w:b/>
          <w:sz w:val="30"/>
        </w:rPr>
      </w:pPr>
    </w:p>
    <w:p w:rsidR="002E341D" w:rsidRDefault="002E341D" w:rsidP="002E341D">
      <w:pPr>
        <w:pStyle w:val="T1blotextu"/>
        <w:jc w:val="center"/>
      </w:pPr>
      <w:r>
        <w:rPr>
          <w:b/>
          <w:sz w:val="30"/>
        </w:rPr>
        <w:t>Střednědobý výhled rozpočtu MŠ Bílá Lhota na rok 2020 a 2021</w:t>
      </w:r>
      <w:r w:rsidR="00247674">
        <w:rPr>
          <w:b/>
          <w:sz w:val="30"/>
        </w:rPr>
        <w:t xml:space="preserve"> </w:t>
      </w:r>
    </w:p>
    <w:p w:rsidR="002E341D" w:rsidRDefault="002E341D" w:rsidP="002E341D">
      <w:pPr>
        <w:pStyle w:val="T1blotextu"/>
        <w:jc w:val="center"/>
        <w:rPr>
          <w:b/>
          <w:sz w:val="30"/>
        </w:rPr>
      </w:pPr>
    </w:p>
    <w:p w:rsidR="002E341D" w:rsidRDefault="002E341D" w:rsidP="002E341D">
      <w:pPr>
        <w:pStyle w:val="T1blotextu"/>
      </w:pPr>
    </w:p>
    <w:tbl>
      <w:tblPr>
        <w:tblW w:w="7231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411"/>
      </w:tblGrid>
      <w:tr w:rsidR="00FA5EA7" w:rsidTr="00FA5EA7"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4749EB">
            <w:pPr>
              <w:pStyle w:val="Obsahtabulky"/>
            </w:pPr>
            <w:r>
              <w:rPr>
                <w:b/>
                <w:lang w:bidi="ar-SA"/>
              </w:rPr>
              <w:t>Výnosy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Pr="004D13FB" w:rsidRDefault="00FA5EA7" w:rsidP="004749EB">
            <w:pPr>
              <w:pStyle w:val="Obsahtabulky"/>
            </w:pPr>
            <w:r w:rsidRPr="004D13FB">
              <w:rPr>
                <w:lang w:bidi="ar-SA"/>
              </w:rPr>
              <w:t>2020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A5EA7" w:rsidRPr="004D13FB" w:rsidRDefault="00FA5EA7" w:rsidP="004749EB">
            <w:pPr>
              <w:pStyle w:val="Obsahtabulky"/>
              <w:rPr>
                <w:lang w:bidi="ar-SA"/>
              </w:rPr>
            </w:pPr>
            <w:r w:rsidRPr="004D13FB">
              <w:rPr>
                <w:lang w:bidi="ar-SA"/>
              </w:rPr>
              <w:t>2021</w:t>
            </w:r>
          </w:p>
        </w:tc>
      </w:tr>
      <w:tr w:rsidR="00FA5EA7" w:rsidTr="00FA5EA7">
        <w:tc>
          <w:tcPr>
            <w:tcW w:w="24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4749EB">
            <w:pPr>
              <w:pStyle w:val="Obsahtabulky"/>
            </w:pPr>
            <w:r>
              <w:rPr>
                <w:lang w:bidi="ar-SA"/>
              </w:rPr>
              <w:t>Příspěvek zřizovatele</w:t>
            </w:r>
          </w:p>
        </w:tc>
        <w:tc>
          <w:tcPr>
            <w:tcW w:w="24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4749EB">
            <w:pPr>
              <w:pStyle w:val="Obsahtabulky"/>
            </w:pPr>
            <w:r>
              <w:rPr>
                <w:lang w:bidi="ar-SA"/>
              </w:rPr>
              <w:t>900 000,-Kč</w:t>
            </w:r>
          </w:p>
        </w:tc>
        <w:tc>
          <w:tcPr>
            <w:tcW w:w="24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4749EB">
            <w:pPr>
              <w:pStyle w:val="Obsahtabulky"/>
            </w:pPr>
            <w:r>
              <w:rPr>
                <w:lang w:bidi="ar-SA"/>
              </w:rPr>
              <w:t>900 000,-Kč</w:t>
            </w:r>
          </w:p>
        </w:tc>
      </w:tr>
      <w:tr w:rsidR="00FA5EA7" w:rsidTr="00FA5EA7">
        <w:tc>
          <w:tcPr>
            <w:tcW w:w="24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4749EB">
            <w:pPr>
              <w:pStyle w:val="Obsahtabulky"/>
            </w:pPr>
            <w:r>
              <w:rPr>
                <w:lang w:bidi="ar-SA"/>
              </w:rPr>
              <w:t>Dotace státní rozpočet</w:t>
            </w:r>
          </w:p>
        </w:tc>
        <w:tc>
          <w:tcPr>
            <w:tcW w:w="24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4749EB">
            <w:pPr>
              <w:pStyle w:val="Obsahtabulky"/>
            </w:pPr>
            <w:r>
              <w:rPr>
                <w:lang w:bidi="ar-SA"/>
              </w:rPr>
              <w:t>4 000 000,-Kč</w:t>
            </w:r>
          </w:p>
        </w:tc>
        <w:tc>
          <w:tcPr>
            <w:tcW w:w="24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4749EB">
            <w:pPr>
              <w:pStyle w:val="Obsahtabulky"/>
            </w:pPr>
            <w:r>
              <w:rPr>
                <w:lang w:bidi="ar-SA"/>
              </w:rPr>
              <w:t>4 000 000,-Kč</w:t>
            </w:r>
          </w:p>
        </w:tc>
      </w:tr>
      <w:tr w:rsidR="00FA5EA7" w:rsidTr="00FA5EA7">
        <w:tc>
          <w:tcPr>
            <w:tcW w:w="24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4749EB">
            <w:pPr>
              <w:pStyle w:val="Obsahtabulky"/>
            </w:pPr>
            <w:r>
              <w:rPr>
                <w:lang w:bidi="ar-SA"/>
              </w:rPr>
              <w:t>Šablony</w:t>
            </w:r>
          </w:p>
        </w:tc>
        <w:tc>
          <w:tcPr>
            <w:tcW w:w="24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4749EB">
            <w:pPr>
              <w:pStyle w:val="Obsahtabulky"/>
            </w:pPr>
            <w:r>
              <w:rPr>
                <w:lang w:bidi="ar-SA"/>
              </w:rPr>
              <w:t>200 000,-Kč</w:t>
            </w:r>
          </w:p>
        </w:tc>
        <w:tc>
          <w:tcPr>
            <w:tcW w:w="24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4749EB">
            <w:pPr>
              <w:pStyle w:val="Obsahtabulky"/>
            </w:pPr>
          </w:p>
        </w:tc>
      </w:tr>
      <w:tr w:rsidR="00FA5EA7" w:rsidTr="00FA5EA7">
        <w:tc>
          <w:tcPr>
            <w:tcW w:w="24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4749EB">
            <w:pPr>
              <w:pStyle w:val="Obsahtabulky"/>
            </w:pPr>
            <w:r>
              <w:rPr>
                <w:lang w:bidi="ar-SA"/>
              </w:rPr>
              <w:t>Výnosy hlavní činnosti (školné, stravné, rezervní fond, úroky)</w:t>
            </w:r>
          </w:p>
        </w:tc>
        <w:tc>
          <w:tcPr>
            <w:tcW w:w="24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4749EB">
            <w:pPr>
              <w:pStyle w:val="Obsahtabulky"/>
            </w:pPr>
            <w:r>
              <w:rPr>
                <w:lang w:bidi="ar-SA"/>
              </w:rPr>
              <w:t>800 000,-Kč</w:t>
            </w:r>
          </w:p>
        </w:tc>
        <w:tc>
          <w:tcPr>
            <w:tcW w:w="24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4749EB">
            <w:pPr>
              <w:pStyle w:val="Obsahtabulky"/>
            </w:pPr>
            <w:r>
              <w:rPr>
                <w:lang w:bidi="ar-SA"/>
              </w:rPr>
              <w:t>800 000,-Kč</w:t>
            </w:r>
          </w:p>
        </w:tc>
      </w:tr>
      <w:tr w:rsidR="00FA5EA7" w:rsidTr="00FA5EA7">
        <w:tc>
          <w:tcPr>
            <w:tcW w:w="24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4749EB">
            <w:pPr>
              <w:pStyle w:val="Obsahtabulky"/>
            </w:pPr>
            <w:r>
              <w:rPr>
                <w:lang w:bidi="ar-SA"/>
              </w:rPr>
              <w:t>VHČ</w:t>
            </w:r>
          </w:p>
        </w:tc>
        <w:tc>
          <w:tcPr>
            <w:tcW w:w="24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4749EB">
            <w:pPr>
              <w:pStyle w:val="Obsahtabulky"/>
            </w:pPr>
            <w:r>
              <w:rPr>
                <w:lang w:bidi="ar-SA"/>
              </w:rPr>
              <w:t>370 000,-Kč</w:t>
            </w:r>
          </w:p>
        </w:tc>
        <w:tc>
          <w:tcPr>
            <w:tcW w:w="24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4749EB">
            <w:pPr>
              <w:pStyle w:val="Obsahtabulky"/>
            </w:pPr>
            <w:r>
              <w:rPr>
                <w:lang w:bidi="ar-SA"/>
              </w:rPr>
              <w:t>370 000,-Kč</w:t>
            </w:r>
          </w:p>
        </w:tc>
      </w:tr>
      <w:tr w:rsidR="00FA5EA7" w:rsidTr="00FA5EA7">
        <w:tc>
          <w:tcPr>
            <w:tcW w:w="24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4749EB">
            <w:pPr>
              <w:pStyle w:val="Obsahtabulky"/>
            </w:pPr>
            <w:r>
              <w:rPr>
                <w:b/>
                <w:lang w:bidi="ar-SA"/>
              </w:rPr>
              <w:t>Výnosy celkem</w:t>
            </w:r>
          </w:p>
        </w:tc>
        <w:tc>
          <w:tcPr>
            <w:tcW w:w="24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4749EB">
            <w:pPr>
              <w:pStyle w:val="Obsahtabulky"/>
            </w:pPr>
            <w:r>
              <w:rPr>
                <w:lang w:bidi="ar-SA"/>
              </w:rPr>
              <w:t>6 270 000,-Kč</w:t>
            </w:r>
          </w:p>
        </w:tc>
        <w:tc>
          <w:tcPr>
            <w:tcW w:w="24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4749EB">
            <w:pPr>
              <w:pStyle w:val="Obsahtabulky"/>
            </w:pPr>
            <w:r>
              <w:rPr>
                <w:lang w:bidi="ar-SA"/>
              </w:rPr>
              <w:t>6 070 000,-Kč</w:t>
            </w:r>
          </w:p>
        </w:tc>
      </w:tr>
    </w:tbl>
    <w:p w:rsidR="002E341D" w:rsidRDefault="002E341D" w:rsidP="002E341D"/>
    <w:p w:rsidR="002E341D" w:rsidRDefault="002E341D" w:rsidP="002E341D"/>
    <w:tbl>
      <w:tblPr>
        <w:tblW w:w="7237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2394"/>
        <w:gridCol w:w="9"/>
        <w:gridCol w:w="2403"/>
        <w:gridCol w:w="2409"/>
        <w:gridCol w:w="6"/>
      </w:tblGrid>
      <w:tr w:rsidR="00FA5EA7" w:rsidTr="00FA5EA7">
        <w:trPr>
          <w:gridAfter w:val="1"/>
          <w:wAfter w:w="6" w:type="dxa"/>
        </w:trPr>
        <w:tc>
          <w:tcPr>
            <w:tcW w:w="2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4749EB">
            <w:pPr>
              <w:pStyle w:val="Obsahtabulky"/>
            </w:pPr>
            <w:r>
              <w:rPr>
                <w:b/>
                <w:lang w:bidi="ar-SA"/>
              </w:rPr>
              <w:t>Náklady</w:t>
            </w:r>
          </w:p>
        </w:tc>
        <w:tc>
          <w:tcPr>
            <w:tcW w:w="24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4749EB">
            <w:pPr>
              <w:pStyle w:val="Obsahtabulky"/>
            </w:pPr>
            <w:r>
              <w:rPr>
                <w:b/>
                <w:lang w:bidi="ar-SA"/>
              </w:rPr>
              <w:t>2020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A5EA7" w:rsidRDefault="00FA5EA7" w:rsidP="004749EB">
            <w:pPr>
              <w:pStyle w:val="Obsahtabulky"/>
              <w:rPr>
                <w:b/>
                <w:lang w:bidi="ar-SA"/>
              </w:rPr>
            </w:pPr>
            <w:r>
              <w:rPr>
                <w:b/>
                <w:lang w:bidi="ar-SA"/>
              </w:rPr>
              <w:t>2021</w:t>
            </w:r>
          </w:p>
        </w:tc>
      </w:tr>
      <w:tr w:rsidR="00FA5EA7" w:rsidTr="00FA5EA7">
        <w:trPr>
          <w:gridBefore w:val="1"/>
          <w:wBefore w:w="16" w:type="dxa"/>
        </w:trPr>
        <w:tc>
          <w:tcPr>
            <w:tcW w:w="240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4749EB">
            <w:pPr>
              <w:pStyle w:val="Obsahtabulky"/>
            </w:pPr>
            <w:r>
              <w:rPr>
                <w:lang w:bidi="ar-SA"/>
              </w:rPr>
              <w:t>Hlavní činnost</w:t>
            </w:r>
          </w:p>
        </w:tc>
        <w:tc>
          <w:tcPr>
            <w:tcW w:w="2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4749EB">
            <w:pPr>
              <w:pStyle w:val="Obsahtabulky"/>
            </w:pPr>
            <w:r>
              <w:rPr>
                <w:lang w:bidi="ar-SA"/>
              </w:rPr>
              <w:t>1 700 000,-Kč</w:t>
            </w:r>
          </w:p>
        </w:tc>
        <w:tc>
          <w:tcPr>
            <w:tcW w:w="2415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4749EB">
            <w:pPr>
              <w:pStyle w:val="Obsahtabulky"/>
            </w:pPr>
            <w:r>
              <w:rPr>
                <w:lang w:bidi="ar-SA"/>
              </w:rPr>
              <w:t>1 700 000,-Kč</w:t>
            </w:r>
          </w:p>
        </w:tc>
      </w:tr>
      <w:tr w:rsidR="00FA5EA7" w:rsidTr="00FA5EA7">
        <w:trPr>
          <w:gridBefore w:val="1"/>
          <w:wBefore w:w="16" w:type="dxa"/>
        </w:trPr>
        <w:tc>
          <w:tcPr>
            <w:tcW w:w="240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4749EB">
            <w:pPr>
              <w:pStyle w:val="Obsahtabulky"/>
            </w:pPr>
            <w:r>
              <w:rPr>
                <w:lang w:bidi="ar-SA"/>
              </w:rPr>
              <w:t>Mzdové</w:t>
            </w:r>
          </w:p>
        </w:tc>
        <w:tc>
          <w:tcPr>
            <w:tcW w:w="2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4749EB">
            <w:pPr>
              <w:pStyle w:val="Obsahtabulky"/>
            </w:pPr>
            <w:r>
              <w:rPr>
                <w:lang w:bidi="ar-SA"/>
              </w:rPr>
              <w:t>4 000 000,-Kč</w:t>
            </w:r>
          </w:p>
        </w:tc>
        <w:tc>
          <w:tcPr>
            <w:tcW w:w="2415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4749EB">
            <w:pPr>
              <w:pStyle w:val="Obsahtabulky"/>
            </w:pPr>
            <w:r>
              <w:rPr>
                <w:lang w:bidi="ar-SA"/>
              </w:rPr>
              <w:t>4 000 000,-Kč</w:t>
            </w:r>
          </w:p>
        </w:tc>
      </w:tr>
      <w:tr w:rsidR="00FA5EA7" w:rsidTr="00FA5EA7">
        <w:trPr>
          <w:gridBefore w:val="1"/>
          <w:wBefore w:w="16" w:type="dxa"/>
        </w:trPr>
        <w:tc>
          <w:tcPr>
            <w:tcW w:w="240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4749EB">
            <w:pPr>
              <w:pStyle w:val="Obsahtabulky"/>
            </w:pPr>
            <w:r>
              <w:rPr>
                <w:lang w:bidi="ar-SA"/>
              </w:rPr>
              <w:t>Šablony</w:t>
            </w:r>
          </w:p>
        </w:tc>
        <w:tc>
          <w:tcPr>
            <w:tcW w:w="2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4749EB">
            <w:pPr>
              <w:pStyle w:val="Obsahtabulky"/>
            </w:pPr>
            <w:r>
              <w:rPr>
                <w:lang w:bidi="ar-SA"/>
              </w:rPr>
              <w:t>200 000,- Kč</w:t>
            </w:r>
          </w:p>
        </w:tc>
        <w:tc>
          <w:tcPr>
            <w:tcW w:w="2415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4749EB">
            <w:pPr>
              <w:pStyle w:val="Obsahtabulky"/>
            </w:pPr>
          </w:p>
        </w:tc>
      </w:tr>
      <w:tr w:rsidR="00FA5EA7" w:rsidTr="00FA5EA7">
        <w:trPr>
          <w:gridBefore w:val="1"/>
          <w:wBefore w:w="16" w:type="dxa"/>
        </w:trPr>
        <w:tc>
          <w:tcPr>
            <w:tcW w:w="240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4749EB">
            <w:pPr>
              <w:pStyle w:val="Obsahtabulky"/>
            </w:pPr>
            <w:r>
              <w:rPr>
                <w:lang w:bidi="ar-SA"/>
              </w:rPr>
              <w:t>VHČ</w:t>
            </w:r>
          </w:p>
        </w:tc>
        <w:tc>
          <w:tcPr>
            <w:tcW w:w="2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4749EB">
            <w:pPr>
              <w:pStyle w:val="Obsahtabulky"/>
            </w:pPr>
            <w:r>
              <w:rPr>
                <w:lang w:bidi="ar-SA"/>
              </w:rPr>
              <w:t>370 000,-Kč</w:t>
            </w:r>
          </w:p>
        </w:tc>
        <w:tc>
          <w:tcPr>
            <w:tcW w:w="2415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4749EB">
            <w:pPr>
              <w:pStyle w:val="Obsahtabulky"/>
            </w:pPr>
            <w:r>
              <w:rPr>
                <w:lang w:bidi="ar-SA"/>
              </w:rPr>
              <w:t>370 000,- Kč</w:t>
            </w:r>
          </w:p>
        </w:tc>
      </w:tr>
      <w:tr w:rsidR="00FA5EA7" w:rsidTr="00FA5EA7">
        <w:trPr>
          <w:gridBefore w:val="1"/>
          <w:wBefore w:w="16" w:type="dxa"/>
          <w:trHeight w:val="381"/>
        </w:trPr>
        <w:tc>
          <w:tcPr>
            <w:tcW w:w="240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4749EB">
            <w:pPr>
              <w:pStyle w:val="Obsahtabulky"/>
            </w:pPr>
            <w:r>
              <w:rPr>
                <w:b/>
                <w:lang w:bidi="ar-SA"/>
              </w:rPr>
              <w:t>Náklady celkem</w:t>
            </w:r>
          </w:p>
        </w:tc>
        <w:tc>
          <w:tcPr>
            <w:tcW w:w="2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4749EB">
            <w:pPr>
              <w:pStyle w:val="Obsahtabulky"/>
            </w:pPr>
            <w:r>
              <w:rPr>
                <w:lang w:bidi="ar-SA"/>
              </w:rPr>
              <w:t>6 270 000,-Kč</w:t>
            </w:r>
          </w:p>
        </w:tc>
        <w:tc>
          <w:tcPr>
            <w:tcW w:w="2415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4749EB">
            <w:pPr>
              <w:pStyle w:val="Obsahtabulky"/>
            </w:pPr>
            <w:r>
              <w:rPr>
                <w:lang w:bidi="ar-SA"/>
              </w:rPr>
              <w:t>6 070 000,-Kč</w:t>
            </w:r>
          </w:p>
        </w:tc>
      </w:tr>
    </w:tbl>
    <w:p w:rsidR="002E341D" w:rsidRDefault="002E341D" w:rsidP="002E341D"/>
    <w:p w:rsidR="002E341D" w:rsidRDefault="002E341D" w:rsidP="002E341D"/>
    <w:p w:rsidR="002E341D" w:rsidRDefault="002E341D" w:rsidP="002E341D"/>
    <w:p w:rsidR="002E341D" w:rsidRDefault="002E341D" w:rsidP="002E341D">
      <w:bookmarkStart w:id="0" w:name="_GoBack"/>
      <w:bookmarkEnd w:id="0"/>
    </w:p>
    <w:p w:rsidR="007401A1" w:rsidRDefault="007401A1"/>
    <w:sectPr w:rsidR="007401A1" w:rsidSect="002E341D"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36"/>
    <w:rsid w:val="00247674"/>
    <w:rsid w:val="002E341D"/>
    <w:rsid w:val="003B5836"/>
    <w:rsid w:val="007401A1"/>
    <w:rsid w:val="008B39A7"/>
    <w:rsid w:val="00FA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F6607-2727-4471-9B2E-F0B97AB9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34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1blotextu">
    <w:name w:val="Tě1blo textu"/>
    <w:basedOn w:val="Normln"/>
    <w:uiPriority w:val="99"/>
    <w:rsid w:val="002E341D"/>
    <w:pPr>
      <w:spacing w:after="120"/>
    </w:pPr>
  </w:style>
  <w:style w:type="paragraph" w:customStyle="1" w:styleId="Obsahtabulky">
    <w:name w:val="Obsah tabulky"/>
    <w:basedOn w:val="Normln"/>
    <w:uiPriority w:val="99"/>
    <w:rsid w:val="002E341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485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Spurná</dc:creator>
  <cp:keywords/>
  <dc:description/>
  <cp:lastModifiedBy>Andrea Spurná</cp:lastModifiedBy>
  <cp:revision>5</cp:revision>
  <dcterms:created xsi:type="dcterms:W3CDTF">2019-03-11T06:01:00Z</dcterms:created>
  <dcterms:modified xsi:type="dcterms:W3CDTF">2019-03-28T07:20:00Z</dcterms:modified>
</cp:coreProperties>
</file>