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E3" w:rsidRDefault="00E518C7" w:rsidP="00052FE3">
      <w:pPr>
        <w:jc w:val="center"/>
        <w:rPr>
          <w:b/>
        </w:rPr>
      </w:pPr>
      <w:r>
        <w:rPr>
          <w:b/>
        </w:rPr>
        <w:t>ROZPOČET</w:t>
      </w:r>
      <w:bookmarkStart w:id="0" w:name="_GoBack"/>
      <w:bookmarkEnd w:id="0"/>
      <w:r w:rsidR="00052FE3">
        <w:rPr>
          <w:b/>
        </w:rPr>
        <w:t xml:space="preserve"> NA ROK 2019 – MŠ BÍLÁ LHOTA</w:t>
      </w:r>
    </w:p>
    <w:p w:rsidR="00052FE3" w:rsidRDefault="00052FE3" w:rsidP="00052FE3"/>
    <w:p w:rsidR="00052FE3" w:rsidRDefault="00052FE3" w:rsidP="00052FE3"/>
    <w:p w:rsidR="00052FE3" w:rsidRDefault="00052FE3" w:rsidP="00052FE3"/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1"/>
      </w:tblGrid>
      <w:tr w:rsidR="00052FE3" w:rsidTr="00052FE3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Rozpočet 2018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Účtováno 2018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Návrh 2019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754 000,-Kč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754 000,-Kč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1 010 900,-Kč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3 248 990,-Kč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3 248 990,-Kč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3 300 000,-Kč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116 513,-Kč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116 513,-Kč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416 000,-Kč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809 410,-Kč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809 410,-Kč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800 000,-Kč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388 361,-Kč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388 361,-Kč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370 000,-Kč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5 317 274,-Kč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5 317 274,-Kč</w:t>
            </w: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5 896 900,-Kč</w:t>
            </w: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052FE3" w:rsidTr="00052FE3"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</w:tbl>
    <w:p w:rsidR="00052FE3" w:rsidRDefault="00052FE3" w:rsidP="00052FE3"/>
    <w:p w:rsidR="00052FE3" w:rsidRDefault="00052FE3" w:rsidP="00052FE3"/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394"/>
        <w:gridCol w:w="9"/>
        <w:gridCol w:w="2402"/>
        <w:gridCol w:w="2408"/>
        <w:gridCol w:w="2409"/>
        <w:gridCol w:w="15"/>
      </w:tblGrid>
      <w:tr w:rsidR="00052FE3" w:rsidTr="00052FE3">
        <w:trPr>
          <w:gridAfter w:val="1"/>
          <w:wAfter w:w="15" w:type="dxa"/>
        </w:trPr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 xml:space="preserve"> </w:t>
            </w:r>
          </w:p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 xml:space="preserve">  </w:t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b/>
                <w:lang w:bidi="ar-SA"/>
              </w:rPr>
            </w:pP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1 564 879,-Kč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1 564 879,-Kč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1 010 900,-Kč</w:t>
            </w: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Mzdové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3 248 990,-Kč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3 248 990,-Kč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3 300 000,-Kč</w:t>
            </w: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Šablony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116 513,- 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116 513,-Kč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416 000,-Kč</w:t>
            </w: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VHČ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388 286,-Kč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388 286,- 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370 000,-Kč</w:t>
            </w: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5 318 668,-Kč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5 318 668,-Kč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5 096 900,-Kč</w:t>
            </w:r>
          </w:p>
        </w:tc>
      </w:tr>
      <w:tr w:rsidR="00052FE3" w:rsidTr="00052FE3">
        <w:trPr>
          <w:gridBefore w:val="1"/>
          <w:wBefore w:w="17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Hospodářský výsledek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- 1 394,-Kč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52FE3" w:rsidRDefault="00052FE3">
            <w:pPr>
              <w:pStyle w:val="Obsahtabulky"/>
              <w:spacing w:line="256" w:lineRule="auto"/>
            </w:pPr>
            <w:r>
              <w:rPr>
                <w:lang w:bidi="ar-SA"/>
              </w:rPr>
              <w:t>- 1 394,-Kč</w:t>
            </w: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52FE3" w:rsidRDefault="00052FE3">
            <w:pPr>
              <w:pStyle w:val="Obsahtabulky"/>
              <w:spacing w:line="256" w:lineRule="auto"/>
              <w:rPr>
                <w:lang w:bidi="ar-SA"/>
              </w:rPr>
            </w:pPr>
          </w:p>
        </w:tc>
      </w:tr>
    </w:tbl>
    <w:p w:rsidR="00F22344" w:rsidRDefault="00F22344"/>
    <w:sectPr w:rsidR="00F2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C8"/>
    <w:rsid w:val="00052FE3"/>
    <w:rsid w:val="00167FC8"/>
    <w:rsid w:val="00E518C7"/>
    <w:rsid w:val="00F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93E2-5F25-43A0-8E3A-37BB03D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052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dcterms:created xsi:type="dcterms:W3CDTF">2019-03-11T06:02:00Z</dcterms:created>
  <dcterms:modified xsi:type="dcterms:W3CDTF">2019-03-28T07:15:00Z</dcterms:modified>
</cp:coreProperties>
</file>