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15" w:rsidRDefault="00926415" w:rsidP="00926415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926415" w:rsidRDefault="00926415" w:rsidP="00926415">
      <w:pPr>
        <w:pStyle w:val="Default"/>
        <w:jc w:val="center"/>
        <w:rPr>
          <w:sz w:val="72"/>
          <w:szCs w:val="72"/>
        </w:rPr>
      </w:pP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Bílá Lhota má záměr podle § 39 odst. 1zákona 128/2000 Sb. v platném znění</w:t>
      </w:r>
    </w:p>
    <w:p w:rsidR="00926415" w:rsidRDefault="00926415" w:rsidP="00926415">
      <w:pPr>
        <w:pStyle w:val="Default"/>
        <w:rPr>
          <w:sz w:val="36"/>
          <w:szCs w:val="36"/>
        </w:rPr>
      </w:pP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1) </w:t>
      </w:r>
      <w:proofErr w:type="gramStart"/>
      <w:r>
        <w:rPr>
          <w:b/>
          <w:bCs/>
          <w:sz w:val="36"/>
          <w:szCs w:val="36"/>
        </w:rPr>
        <w:t>Pronajmout:  v katastrálním</w:t>
      </w:r>
      <w:proofErr w:type="gramEnd"/>
      <w:r>
        <w:rPr>
          <w:b/>
          <w:bCs/>
          <w:sz w:val="36"/>
          <w:szCs w:val="36"/>
        </w:rPr>
        <w:t xml:space="preserve"> území </w:t>
      </w:r>
      <w:proofErr w:type="spellStart"/>
      <w:r>
        <w:rPr>
          <w:b/>
          <w:bCs/>
          <w:sz w:val="36"/>
          <w:szCs w:val="36"/>
        </w:rPr>
        <w:t>Pateřín</w:t>
      </w:r>
      <w:proofErr w:type="spellEnd"/>
      <w:r>
        <w:rPr>
          <w:b/>
          <w:bCs/>
          <w:sz w:val="36"/>
          <w:szCs w:val="36"/>
        </w:rPr>
        <w:t xml:space="preserve">: 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26415" w:rsidRDefault="009C62DE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 w:rsidR="00926415">
        <w:rPr>
          <w:b/>
          <w:bCs/>
          <w:sz w:val="36"/>
          <w:szCs w:val="36"/>
        </w:rPr>
        <w:t>pozem</w:t>
      </w:r>
      <w:r>
        <w:rPr>
          <w:b/>
          <w:bCs/>
          <w:sz w:val="36"/>
          <w:szCs w:val="36"/>
        </w:rPr>
        <w:t>ek</w:t>
      </w:r>
      <w:bookmarkStart w:id="0" w:name="_GoBack"/>
      <w:bookmarkEnd w:id="0"/>
      <w:r w:rsidR="00926415">
        <w:rPr>
          <w:b/>
          <w:bCs/>
          <w:sz w:val="36"/>
          <w:szCs w:val="36"/>
        </w:rPr>
        <w:t xml:space="preserve"> </w:t>
      </w:r>
      <w:proofErr w:type="spellStart"/>
      <w:r w:rsidR="00926415">
        <w:rPr>
          <w:b/>
          <w:bCs/>
          <w:sz w:val="36"/>
          <w:szCs w:val="36"/>
        </w:rPr>
        <w:t>parc.č</w:t>
      </w:r>
      <w:proofErr w:type="spellEnd"/>
      <w:r w:rsidR="00926415">
        <w:rPr>
          <w:b/>
          <w:bCs/>
          <w:sz w:val="36"/>
          <w:szCs w:val="36"/>
        </w:rPr>
        <w:t xml:space="preserve">. 238 o celkové výměře 2151m2  –  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orná půda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26415" w:rsidRPr="00926415" w:rsidRDefault="00926415" w:rsidP="00926415">
      <w:pPr>
        <w:pStyle w:val="Default"/>
      </w:pPr>
      <w:r>
        <w:rPr>
          <w:b/>
          <w:bCs/>
          <w:sz w:val="36"/>
          <w:szCs w:val="36"/>
        </w:rPr>
        <w:t xml:space="preserve">2) </w:t>
      </w:r>
      <w:r w:rsidR="005447B4">
        <w:rPr>
          <w:b/>
          <w:bCs/>
          <w:sz w:val="36"/>
          <w:szCs w:val="36"/>
        </w:rPr>
        <w:t>Pronajmout: n</w:t>
      </w:r>
      <w:r>
        <w:rPr>
          <w:b/>
          <w:bCs/>
          <w:sz w:val="36"/>
          <w:szCs w:val="36"/>
        </w:rPr>
        <w:t xml:space="preserve">ebytové prostory 1. patře domu </w:t>
      </w:r>
      <w:proofErr w:type="gramStart"/>
      <w:r>
        <w:rPr>
          <w:b/>
          <w:bCs/>
          <w:sz w:val="36"/>
          <w:szCs w:val="36"/>
        </w:rPr>
        <w:t>č.p.</w:t>
      </w:r>
      <w:proofErr w:type="gramEnd"/>
      <w:r>
        <w:rPr>
          <w:b/>
          <w:bCs/>
          <w:sz w:val="36"/>
          <w:szCs w:val="36"/>
        </w:rPr>
        <w:t xml:space="preserve"> 1 v obci Bílá Lhota o celkové výměře 7,2 m2. </w:t>
      </w:r>
    </w:p>
    <w:p w:rsidR="00926415" w:rsidRDefault="00926415" w:rsidP="00926415">
      <w:pPr>
        <w:pStyle w:val="Default"/>
        <w:rPr>
          <w:b/>
          <w:bCs/>
          <w:sz w:val="36"/>
          <w:szCs w:val="36"/>
        </w:rPr>
      </w:pPr>
    </w:p>
    <w:p w:rsidR="00926415" w:rsidRDefault="00926415" w:rsidP="00926415">
      <w:pPr>
        <w:pStyle w:val="Default"/>
        <w:rPr>
          <w:sz w:val="36"/>
          <w:szCs w:val="36"/>
        </w:rPr>
      </w:pPr>
    </w:p>
    <w:p w:rsidR="00926415" w:rsidRDefault="00926415" w:rsidP="0092641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926415" w:rsidRDefault="00926415" w:rsidP="00926415">
      <w:pPr>
        <w:pStyle w:val="Default"/>
        <w:rPr>
          <w:sz w:val="32"/>
          <w:szCs w:val="32"/>
        </w:rPr>
      </w:pPr>
    </w:p>
    <w:p w:rsidR="00926415" w:rsidRDefault="00926415" w:rsidP="0092641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926415" w:rsidRDefault="00926415" w:rsidP="00926415">
      <w:pPr>
        <w:pStyle w:val="Default"/>
        <w:rPr>
          <w:sz w:val="32"/>
          <w:szCs w:val="32"/>
        </w:rPr>
      </w:pPr>
    </w:p>
    <w:p w:rsidR="00926415" w:rsidRDefault="00926415" w:rsidP="00926415">
      <w:pPr>
        <w:pStyle w:val="Default"/>
        <w:rPr>
          <w:sz w:val="32"/>
          <w:szCs w:val="32"/>
        </w:rPr>
      </w:pPr>
    </w:p>
    <w:p w:rsidR="00926415" w:rsidRDefault="00926415" w:rsidP="00926415">
      <w:pPr>
        <w:pStyle w:val="Default"/>
        <w:rPr>
          <w:sz w:val="32"/>
          <w:szCs w:val="32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12.3.2018</w:t>
      </w:r>
      <w:proofErr w:type="gramEnd"/>
    </w:p>
    <w:p w:rsidR="00926415" w:rsidRDefault="00926415" w:rsidP="00926415">
      <w:pPr>
        <w:pStyle w:val="Default"/>
        <w:rPr>
          <w:sz w:val="23"/>
          <w:szCs w:val="23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</w:p>
    <w:p w:rsidR="00926415" w:rsidRDefault="00926415" w:rsidP="00926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Vyvěšeno:</w:t>
      </w:r>
      <w:proofErr w:type="gramStart"/>
      <w:r>
        <w:rPr>
          <w:b/>
          <w:bCs/>
          <w:sz w:val="23"/>
          <w:szCs w:val="23"/>
        </w:rPr>
        <w:t>12.3.2018</w:t>
      </w:r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Jan Balcárek </w:t>
      </w:r>
    </w:p>
    <w:p w:rsidR="00926415" w:rsidRDefault="00926415" w:rsidP="00926415">
      <w:r>
        <w:rPr>
          <w:b/>
          <w:bCs/>
          <w:sz w:val="23"/>
          <w:szCs w:val="23"/>
        </w:rPr>
        <w:t>Sejmuto: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A24C85" w:rsidRDefault="00A24C85"/>
    <w:sectPr w:rsidR="00A2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0"/>
    <w:rsid w:val="005447B4"/>
    <w:rsid w:val="00926415"/>
    <w:rsid w:val="009C62DE"/>
    <w:rsid w:val="00A24C85"/>
    <w:rsid w:val="00D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90D6-885D-4A52-BDA2-BDE2A7D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4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6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4</cp:revision>
  <dcterms:created xsi:type="dcterms:W3CDTF">2018-03-12T15:49:00Z</dcterms:created>
  <dcterms:modified xsi:type="dcterms:W3CDTF">2018-05-09T08:10:00Z</dcterms:modified>
</cp:coreProperties>
</file>