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105" w:rsidRPr="002F6C87" w:rsidRDefault="002F6C87">
      <w:pPr>
        <w:rPr>
          <w:sz w:val="40"/>
          <w:szCs w:val="40"/>
        </w:rPr>
      </w:pPr>
      <w:r w:rsidRPr="002F6C87">
        <w:rPr>
          <w:sz w:val="40"/>
          <w:szCs w:val="40"/>
        </w:rPr>
        <w:t>Pavel Krbec mob. 773 184 388</w:t>
      </w:r>
      <w:bookmarkStart w:id="0" w:name="_GoBack"/>
      <w:bookmarkEnd w:id="0"/>
    </w:p>
    <w:sectPr w:rsidR="00C32105" w:rsidRPr="002F6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87"/>
    <w:rsid w:val="002F6C87"/>
    <w:rsid w:val="00C3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A51FB-1C4E-4DD9-B306-7F4D74F5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2016-06-20T04:59:00Z</dcterms:created>
  <dcterms:modified xsi:type="dcterms:W3CDTF">2016-06-20T05:00:00Z</dcterms:modified>
</cp:coreProperties>
</file>