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5C9" w:rsidRPr="00C525C9" w:rsidRDefault="00C525C9" w:rsidP="00C5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</w:pPr>
      <w:r w:rsidRPr="00C525C9"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  <w:t xml:space="preserve">OBECNÍ ÚŘAD BÍLÁ LHOTA, </w:t>
      </w:r>
    </w:p>
    <w:p w:rsidR="00C525C9" w:rsidRPr="00C525C9" w:rsidRDefault="00C525C9" w:rsidP="00C5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525C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BÍLÁ LHOTA 1, 783 21 CHUDOBÍN, tel. 585 340 078, IČO 298662, DIČ: CZ00298662</w:t>
      </w:r>
    </w:p>
    <w:p w:rsidR="00C525C9" w:rsidRPr="00C525C9" w:rsidRDefault="00C525C9" w:rsidP="00C525C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791BD1" w:rsidRDefault="00791BD1" w:rsidP="00791B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91BD1" w:rsidRDefault="00791BD1" w:rsidP="00791B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Číslo jednací: </w:t>
      </w:r>
    </w:p>
    <w:p w:rsidR="00791BD1" w:rsidRDefault="00C525C9" w:rsidP="00791B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Vyřizuje: Balcárek Jan</w:t>
      </w:r>
    </w:p>
    <w:p w:rsidR="00791BD1" w:rsidRDefault="00791BD1" w:rsidP="00791B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Telefon: 585 340 078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 xml:space="preserve">V Bílé Lhotě dne </w:t>
      </w:r>
      <w:proofErr w:type="gramStart"/>
      <w:r w:rsidR="00E44020">
        <w:rPr>
          <w:rFonts w:ascii="Calibri" w:hAnsi="Calibri" w:cs="Calibri"/>
          <w:color w:val="000000"/>
        </w:rPr>
        <w:t>1.10.2019</w:t>
      </w:r>
      <w:proofErr w:type="gramEnd"/>
    </w:p>
    <w:p w:rsidR="00791BD1" w:rsidRDefault="00791BD1" w:rsidP="00791BD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C525C9" w:rsidRDefault="00C525C9" w:rsidP="00791BD1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</w:p>
    <w:p w:rsidR="00C525C9" w:rsidRDefault="00C525C9" w:rsidP="00791BD1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</w:p>
    <w:p w:rsidR="00C525C9" w:rsidRDefault="00C525C9" w:rsidP="00791BD1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</w:p>
    <w:p w:rsidR="00791BD1" w:rsidRDefault="00791BD1" w:rsidP="00791BD1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VEŘEJNÁ VYHLÁŠKA</w:t>
      </w:r>
    </w:p>
    <w:p w:rsidR="00791BD1" w:rsidRDefault="00791BD1" w:rsidP="00791BD1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o zařazení pozemních komunikací do kategorie </w:t>
      </w:r>
      <w:r w:rsidR="00E44020">
        <w:rPr>
          <w:rFonts w:ascii="Calibri,Bold" w:hAnsi="Calibri,Bold" w:cs="Calibri,Bold"/>
          <w:b/>
          <w:bCs/>
          <w:color w:val="000000"/>
        </w:rPr>
        <w:t>místní komunikace obce Bílá Lhota</w:t>
      </w:r>
    </w:p>
    <w:p w:rsidR="00791BD1" w:rsidRDefault="00791BD1" w:rsidP="00791BD1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</w:p>
    <w:p w:rsidR="00791BD1" w:rsidRDefault="00791BD1" w:rsidP="00791BD1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</w:p>
    <w:p w:rsidR="00791BD1" w:rsidRDefault="00791BD1" w:rsidP="00791B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Obecní úřad Bílá Lhota, jako silniční správní úřad příslušný podle § 40 odst. 5 písm. a) zákona č. 13/1997 Sb. o pozemních komunikacích ve znění pozdějších předpisů (dále jen „zákon o pozemních</w:t>
      </w:r>
    </w:p>
    <w:p w:rsidR="00791BD1" w:rsidRDefault="00791BD1" w:rsidP="00791B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komunikacích“) v řízení žádosti obce Bílá Lhota, IČ 00298662, Bílá Lhota 1, 783 21 na základě předloženého Pasportu místních komunikací </w:t>
      </w:r>
      <w:r w:rsidR="006074EE">
        <w:rPr>
          <w:rFonts w:ascii="Calibri" w:hAnsi="Calibri" w:cs="Calibri"/>
          <w:color w:val="000000"/>
        </w:rPr>
        <w:t>správního území obce Bílá Lhota</w:t>
      </w:r>
      <w:r>
        <w:rPr>
          <w:rFonts w:ascii="Calibri" w:hAnsi="Calibri" w:cs="Calibri"/>
          <w:color w:val="000000"/>
        </w:rPr>
        <w:t>, schváleného vlastníkem příslušných místních komunikací v souladu s ustanovením § 3 odst. 1 a § 6 zákona o</w:t>
      </w:r>
    </w:p>
    <w:p w:rsidR="00791BD1" w:rsidRDefault="00791BD1" w:rsidP="00791B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pozemních komunikacích a §2, 3 a 5 vyhlášky MD č. 104/1997 Sb., kterou se provádí zákon o pozemních</w:t>
      </w:r>
    </w:p>
    <w:p w:rsidR="00791BD1" w:rsidRDefault="00791BD1" w:rsidP="00791B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komunikacích, v platném znění (dále jen „vyhláška“), v souladu s § 67, 68 a 69 zákona č. 500/2004 Sb.</w:t>
      </w:r>
    </w:p>
    <w:p w:rsidR="00791BD1" w:rsidRDefault="00791BD1" w:rsidP="00791B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 platném znění (dále jen „správní řád“) vydává toto</w:t>
      </w:r>
    </w:p>
    <w:p w:rsidR="006074EE" w:rsidRDefault="006074EE" w:rsidP="00791B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91BD1" w:rsidRDefault="00791BD1" w:rsidP="006074E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ROZHODNUTÍ</w:t>
      </w:r>
    </w:p>
    <w:p w:rsidR="00C525C9" w:rsidRDefault="00C525C9" w:rsidP="006074E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8"/>
          <w:szCs w:val="28"/>
        </w:rPr>
      </w:pPr>
    </w:p>
    <w:p w:rsidR="00791BD1" w:rsidRDefault="00C525C9" w:rsidP="00791B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 zařazuje pozemní komunikace</w:t>
      </w:r>
      <w:r w:rsidR="00791BD1">
        <w:rPr>
          <w:rFonts w:ascii="Calibri" w:hAnsi="Calibri" w:cs="Calibri"/>
          <w:color w:val="000000"/>
        </w:rPr>
        <w:t xml:space="preserve"> </w:t>
      </w:r>
      <w:r w:rsidR="006074EE">
        <w:rPr>
          <w:rFonts w:ascii="Calibri" w:hAnsi="Calibri" w:cs="Calibri"/>
          <w:color w:val="000000"/>
        </w:rPr>
        <w:t xml:space="preserve">na </w:t>
      </w:r>
      <w:proofErr w:type="spellStart"/>
      <w:r w:rsidR="006074EE">
        <w:rPr>
          <w:rFonts w:ascii="Calibri" w:hAnsi="Calibri" w:cs="Calibri"/>
          <w:color w:val="000000"/>
        </w:rPr>
        <w:t>parc.č</w:t>
      </w:r>
      <w:proofErr w:type="spellEnd"/>
      <w:r w:rsidR="006074EE">
        <w:rPr>
          <w:rFonts w:ascii="Calibri" w:hAnsi="Calibri" w:cs="Calibri"/>
          <w:color w:val="000000"/>
        </w:rPr>
        <w:t>. 98/33 a 496/269 v </w:t>
      </w:r>
      <w:proofErr w:type="spellStart"/>
      <w:proofErr w:type="gramStart"/>
      <w:r w:rsidR="006074EE">
        <w:rPr>
          <w:rFonts w:ascii="Calibri" w:hAnsi="Calibri" w:cs="Calibri"/>
          <w:color w:val="000000"/>
        </w:rPr>
        <w:t>k.ú</w:t>
      </w:r>
      <w:proofErr w:type="spellEnd"/>
      <w:r w:rsidR="006074EE">
        <w:rPr>
          <w:rFonts w:ascii="Calibri" w:hAnsi="Calibri" w:cs="Calibri"/>
          <w:color w:val="000000"/>
        </w:rPr>
        <w:t>.</w:t>
      </w:r>
      <w:proofErr w:type="gramEnd"/>
      <w:r w:rsidR="006074EE">
        <w:rPr>
          <w:rFonts w:ascii="Calibri" w:hAnsi="Calibri" w:cs="Calibri"/>
          <w:color w:val="000000"/>
        </w:rPr>
        <w:t xml:space="preserve"> Řimice </w:t>
      </w:r>
      <w:r w:rsidR="00791BD1">
        <w:rPr>
          <w:rFonts w:ascii="Calibri" w:hAnsi="Calibri" w:cs="Calibri"/>
          <w:color w:val="000000"/>
        </w:rPr>
        <w:t>do kategorie místních komunikací IV. třídy (§ 6 odst</w:t>
      </w:r>
      <w:r w:rsidR="006074EE">
        <w:rPr>
          <w:rFonts w:ascii="Calibri" w:hAnsi="Calibri" w:cs="Calibri"/>
          <w:color w:val="000000"/>
        </w:rPr>
        <w:t xml:space="preserve">. 3 písm. c) zákona o pozemních </w:t>
      </w:r>
      <w:r w:rsidR="00791BD1">
        <w:rPr>
          <w:rFonts w:ascii="Calibri" w:hAnsi="Calibri" w:cs="Calibri"/>
          <w:color w:val="000000"/>
        </w:rPr>
        <w:t>komunikacích</w:t>
      </w:r>
      <w:r>
        <w:rPr>
          <w:rFonts w:ascii="Calibri" w:hAnsi="Calibri" w:cs="Calibri"/>
          <w:color w:val="000000"/>
        </w:rPr>
        <w:t>.</w:t>
      </w:r>
    </w:p>
    <w:p w:rsidR="006074EE" w:rsidRDefault="006074EE" w:rsidP="00791B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91BD1" w:rsidRDefault="00791BD1" w:rsidP="00791BD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Odůvodnění:</w:t>
      </w:r>
    </w:p>
    <w:p w:rsidR="00791BD1" w:rsidRDefault="006074EE" w:rsidP="00791B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Obec Bílá Lhota podala </w:t>
      </w:r>
      <w:r w:rsidR="00791BD1">
        <w:rPr>
          <w:rFonts w:ascii="Calibri" w:hAnsi="Calibri" w:cs="Calibri"/>
          <w:color w:val="000000"/>
        </w:rPr>
        <w:t>zdejšímu silničnímu správnímu úřadu žádost o zařazení vybraných d</w:t>
      </w:r>
      <w:r>
        <w:rPr>
          <w:rFonts w:ascii="Calibri" w:hAnsi="Calibri" w:cs="Calibri"/>
          <w:color w:val="000000"/>
        </w:rPr>
        <w:t>opravních cest ve svém správním</w:t>
      </w:r>
      <w:r w:rsidR="00C525C9">
        <w:rPr>
          <w:rFonts w:ascii="Calibri" w:hAnsi="Calibri" w:cs="Calibri"/>
          <w:color w:val="000000"/>
        </w:rPr>
        <w:t xml:space="preserve"> </w:t>
      </w:r>
      <w:r w:rsidR="00791BD1">
        <w:rPr>
          <w:rFonts w:ascii="Calibri" w:hAnsi="Calibri" w:cs="Calibri"/>
          <w:color w:val="000000"/>
        </w:rPr>
        <w:t>území do kategorie místní komunikace.</w:t>
      </w:r>
    </w:p>
    <w:p w:rsidR="00791BD1" w:rsidRDefault="00791BD1" w:rsidP="00791B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51515"/>
        </w:rPr>
      </w:pPr>
      <w:r>
        <w:rPr>
          <w:rFonts w:ascii="Calibri" w:hAnsi="Calibri" w:cs="Calibri"/>
          <w:color w:val="151515"/>
        </w:rPr>
        <w:t>Z dostupných podkladů se má za prokázané, že všechny komunikace navržené k zařazení jako místní</w:t>
      </w:r>
    </w:p>
    <w:p w:rsidR="00791BD1" w:rsidRDefault="00791BD1" w:rsidP="006074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51515"/>
        </w:rPr>
      </w:pPr>
      <w:r>
        <w:rPr>
          <w:rFonts w:ascii="Calibri" w:hAnsi="Calibri" w:cs="Calibri"/>
          <w:color w:val="151515"/>
        </w:rPr>
        <w:t xml:space="preserve">komunikace jsou ve vlastnictví </w:t>
      </w:r>
      <w:r w:rsidR="006074EE">
        <w:rPr>
          <w:rFonts w:ascii="Calibri" w:hAnsi="Calibri" w:cs="Calibri"/>
          <w:color w:val="000000"/>
        </w:rPr>
        <w:t>obce Bílá Lhota</w:t>
      </w:r>
      <w:r>
        <w:rPr>
          <w:rFonts w:ascii="Calibri" w:hAnsi="Calibri" w:cs="Calibri"/>
          <w:color w:val="151515"/>
        </w:rPr>
        <w:t xml:space="preserve">. </w:t>
      </w:r>
      <w:r w:rsidR="006074EE">
        <w:rPr>
          <w:rFonts w:ascii="Calibri" w:hAnsi="Calibri" w:cs="Calibri"/>
          <w:color w:val="151515"/>
        </w:rPr>
        <w:t>O</w:t>
      </w:r>
      <w:r>
        <w:rPr>
          <w:rFonts w:ascii="Calibri" w:hAnsi="Calibri" w:cs="Calibri"/>
          <w:color w:val="151515"/>
        </w:rPr>
        <w:t xml:space="preserve">bec v minulosti komunikace vybudovala, nebo převzala a vynakládá finanční prostředky </w:t>
      </w:r>
      <w:r>
        <w:rPr>
          <w:rFonts w:ascii="Calibri" w:hAnsi="Calibri" w:cs="Calibri"/>
          <w:color w:val="000000"/>
        </w:rPr>
        <w:t xml:space="preserve">na </w:t>
      </w:r>
      <w:r w:rsidR="006074EE">
        <w:rPr>
          <w:rFonts w:ascii="Calibri" w:hAnsi="Calibri" w:cs="Calibri"/>
          <w:color w:val="151515"/>
        </w:rPr>
        <w:t xml:space="preserve">údržbu a </w:t>
      </w:r>
      <w:r>
        <w:rPr>
          <w:rFonts w:ascii="Calibri" w:hAnsi="Calibri" w:cs="Calibri"/>
          <w:color w:val="151515"/>
        </w:rPr>
        <w:t>opravu těchto komunikací. Dále bylo z předložených dokladů zji</w:t>
      </w:r>
      <w:r w:rsidR="006074EE">
        <w:rPr>
          <w:rFonts w:ascii="Calibri" w:hAnsi="Calibri" w:cs="Calibri"/>
          <w:color w:val="151515"/>
        </w:rPr>
        <w:t xml:space="preserve">štěno, že komunikace navržené k </w:t>
      </w:r>
      <w:r>
        <w:rPr>
          <w:rFonts w:ascii="Calibri" w:hAnsi="Calibri" w:cs="Calibri"/>
          <w:color w:val="151515"/>
        </w:rPr>
        <w:t>zařazení jako místní komunikace se nachá</w:t>
      </w:r>
      <w:r w:rsidR="006074EE">
        <w:rPr>
          <w:rFonts w:ascii="Calibri" w:hAnsi="Calibri" w:cs="Calibri"/>
          <w:color w:val="151515"/>
        </w:rPr>
        <w:t>zejí</w:t>
      </w:r>
      <w:r>
        <w:rPr>
          <w:rFonts w:ascii="Calibri" w:hAnsi="Calibri" w:cs="Calibri"/>
          <w:color w:val="151515"/>
        </w:rPr>
        <w:t xml:space="preserve"> na pozemcích ve vlastnictví obce. </w:t>
      </w:r>
    </w:p>
    <w:p w:rsidR="00791BD1" w:rsidRDefault="00791BD1" w:rsidP="00791B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51515"/>
        </w:rPr>
      </w:pPr>
      <w:r>
        <w:rPr>
          <w:rFonts w:ascii="Calibri" w:hAnsi="Calibri" w:cs="Calibri"/>
          <w:color w:val="151515"/>
        </w:rPr>
        <w:t xml:space="preserve">Při rozhodování o zařazení komunikací bylo posuzováno, zda komunikace navržené </w:t>
      </w:r>
      <w:r>
        <w:rPr>
          <w:rFonts w:ascii="Calibri" w:hAnsi="Calibri" w:cs="Calibri"/>
          <w:color w:val="000000"/>
        </w:rPr>
        <w:t xml:space="preserve">k </w:t>
      </w:r>
      <w:r>
        <w:rPr>
          <w:rFonts w:ascii="Calibri" w:hAnsi="Calibri" w:cs="Calibri"/>
          <w:color w:val="151515"/>
        </w:rPr>
        <w:t>zařazení jako</w:t>
      </w:r>
    </w:p>
    <w:p w:rsidR="00791BD1" w:rsidRDefault="00791BD1" w:rsidP="00791B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51515"/>
        </w:rPr>
      </w:pPr>
      <w:r>
        <w:rPr>
          <w:rFonts w:ascii="Calibri" w:hAnsi="Calibri" w:cs="Calibri"/>
          <w:color w:val="151515"/>
        </w:rPr>
        <w:t>místní komunikace vyhovují podmínkám podle zákona č. 13/1997 Sb.</w:t>
      </w:r>
      <w:r w:rsidR="006074EE">
        <w:rPr>
          <w:rFonts w:ascii="Calibri" w:hAnsi="Calibri" w:cs="Calibri"/>
          <w:color w:val="151515"/>
        </w:rPr>
        <w:t xml:space="preserve"> o pozemních komunikacích, </w:t>
      </w:r>
      <w:proofErr w:type="gramStart"/>
      <w:r w:rsidR="006074EE">
        <w:rPr>
          <w:rFonts w:ascii="Calibri" w:hAnsi="Calibri" w:cs="Calibri"/>
          <w:color w:val="151515"/>
        </w:rPr>
        <w:t xml:space="preserve">tzn. </w:t>
      </w:r>
      <w:r>
        <w:rPr>
          <w:rFonts w:ascii="Calibri" w:hAnsi="Calibri" w:cs="Calibri"/>
          <w:color w:val="151515"/>
        </w:rPr>
        <w:t>zda</w:t>
      </w:r>
      <w:proofErr w:type="gramEnd"/>
      <w:r>
        <w:rPr>
          <w:rFonts w:ascii="Calibri" w:hAnsi="Calibri" w:cs="Calibri"/>
          <w:color w:val="151515"/>
        </w:rPr>
        <w:t xml:space="preserve"> navržené komunikace vyhovují svým určením, dopravním významem a stavebně technickým</w:t>
      </w:r>
    </w:p>
    <w:p w:rsidR="00791BD1" w:rsidRDefault="00791BD1" w:rsidP="00791B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51515"/>
        </w:rPr>
      </w:pPr>
      <w:r>
        <w:rPr>
          <w:rFonts w:ascii="Calibri" w:hAnsi="Calibri" w:cs="Calibri"/>
          <w:color w:val="151515"/>
        </w:rPr>
        <w:t>vybavením. Všechny komunikace navržené k zařazení těmto požadavkům vyhovují. Tzn. místní</w:t>
      </w:r>
    </w:p>
    <w:p w:rsidR="00791BD1" w:rsidRDefault="00791BD1" w:rsidP="00791B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51515"/>
        </w:rPr>
      </w:pPr>
      <w:r>
        <w:rPr>
          <w:rFonts w:ascii="Calibri" w:hAnsi="Calibri" w:cs="Calibri"/>
          <w:color w:val="151515"/>
        </w:rPr>
        <w:t>komunikace jsou určeny pro motorová vozidla, jiná vozidla a chodce, dopravní význam místních</w:t>
      </w:r>
    </w:p>
    <w:p w:rsidR="00791BD1" w:rsidRDefault="00791BD1" w:rsidP="00791B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51515"/>
        </w:rPr>
      </w:pPr>
      <w:r>
        <w:rPr>
          <w:rFonts w:ascii="Calibri" w:hAnsi="Calibri" w:cs="Calibri"/>
          <w:color w:val="151515"/>
        </w:rPr>
        <w:t xml:space="preserve">komunikací je především místní doprava </w:t>
      </w:r>
      <w:r>
        <w:rPr>
          <w:rFonts w:ascii="Calibri" w:hAnsi="Calibri" w:cs="Calibri"/>
          <w:color w:val="000000"/>
        </w:rPr>
        <w:t xml:space="preserve">na </w:t>
      </w:r>
      <w:r>
        <w:rPr>
          <w:rFonts w:ascii="Calibri" w:hAnsi="Calibri" w:cs="Calibri"/>
          <w:color w:val="151515"/>
        </w:rPr>
        <w:t>území obce a vyhovují i stavebně technickým vybavením.</w:t>
      </w:r>
    </w:p>
    <w:p w:rsidR="00791BD1" w:rsidRDefault="00791BD1" w:rsidP="00791B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51515"/>
        </w:rPr>
      </w:pPr>
      <w:r>
        <w:rPr>
          <w:rFonts w:ascii="Calibri" w:hAnsi="Calibri" w:cs="Calibri"/>
          <w:color w:val="151515"/>
        </w:rPr>
        <w:t>Zařazení místních komunikací do tříd je provedeno v souladu s §6 zákona o pozemních komunikacích</w:t>
      </w:r>
    </w:p>
    <w:p w:rsidR="00791BD1" w:rsidRDefault="00791BD1" w:rsidP="00791B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51515"/>
        </w:rPr>
      </w:pPr>
      <w:r>
        <w:rPr>
          <w:rFonts w:ascii="Calibri" w:hAnsi="Calibri" w:cs="Calibri"/>
          <w:color w:val="151515"/>
        </w:rPr>
        <w:t>a odpovídá dopravnímu významu jednotlivých komunikací.</w:t>
      </w:r>
    </w:p>
    <w:p w:rsidR="00791BD1" w:rsidRDefault="00791BD1" w:rsidP="00791B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 důvodu, že v minulosti nebylo vydáno správní rozhodnutí o zařazení pozemních komunikací, přestože</w:t>
      </w:r>
    </w:p>
    <w:p w:rsidR="00791BD1" w:rsidRDefault="00791BD1" w:rsidP="00791B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tyto komunikace byly při všech rozhodováních za místní komunikace považovány, protože tomuto</w:t>
      </w:r>
    </w:p>
    <w:p w:rsidR="00791BD1" w:rsidRDefault="00791BD1" w:rsidP="00791B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účelu sloužily, odpovídaly a byly tak i užívány. Protože předložený pasport pozemních komunikací</w:t>
      </w:r>
    </w:p>
    <w:p w:rsidR="00791BD1" w:rsidRDefault="00791BD1" w:rsidP="00791B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splňuje požadavky § 5 odst. 3 vyhlášky a zařazení místních komunikací do kategorie odpovídá § 6</w:t>
      </w:r>
    </w:p>
    <w:p w:rsidR="00791BD1" w:rsidRDefault="00791BD1" w:rsidP="00791B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51515"/>
        </w:rPr>
      </w:pPr>
      <w:r>
        <w:rPr>
          <w:rFonts w:ascii="Calibri" w:hAnsi="Calibri" w:cs="Calibri"/>
          <w:color w:val="000000"/>
        </w:rPr>
        <w:lastRenderedPageBreak/>
        <w:t xml:space="preserve">zákona o pozemních komunikacích a § 2 a 3 </w:t>
      </w:r>
      <w:proofErr w:type="gramStart"/>
      <w:r>
        <w:rPr>
          <w:rFonts w:ascii="Calibri" w:hAnsi="Calibri" w:cs="Calibri"/>
          <w:color w:val="000000"/>
        </w:rPr>
        <w:t xml:space="preserve">vyhlášky a </w:t>
      </w:r>
      <w:r>
        <w:rPr>
          <w:rFonts w:ascii="Calibri" w:hAnsi="Calibri" w:cs="Calibri"/>
          <w:color w:val="151515"/>
        </w:rPr>
        <w:t>protože</w:t>
      </w:r>
      <w:proofErr w:type="gramEnd"/>
      <w:r>
        <w:rPr>
          <w:rFonts w:ascii="Calibri" w:hAnsi="Calibri" w:cs="Calibri"/>
          <w:color w:val="151515"/>
        </w:rPr>
        <w:t xml:space="preserve"> v průběhu řízení neshledal správní</w:t>
      </w:r>
    </w:p>
    <w:p w:rsidR="00791BD1" w:rsidRDefault="00791BD1" w:rsidP="00791B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51515"/>
        </w:rPr>
      </w:pPr>
      <w:r>
        <w:rPr>
          <w:rFonts w:ascii="Calibri" w:hAnsi="Calibri" w:cs="Calibri"/>
          <w:color w:val="151515"/>
        </w:rPr>
        <w:t>orgán důvody bránící zařazení uvedených pozemních komunikací do kategorie místní komunikace,</w:t>
      </w:r>
    </w:p>
    <w:p w:rsidR="00791BD1" w:rsidRDefault="00791BD1" w:rsidP="00791B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51515"/>
        </w:rPr>
      </w:pPr>
      <w:r>
        <w:rPr>
          <w:rFonts w:ascii="Calibri" w:hAnsi="Calibri" w:cs="Calibri"/>
          <w:color w:val="151515"/>
        </w:rPr>
        <w:t>rozhodl způsobem uvedeným ve výroku.</w:t>
      </w:r>
    </w:p>
    <w:p w:rsidR="00791BD1" w:rsidRDefault="00791BD1" w:rsidP="00791B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51515"/>
        </w:rPr>
      </w:pPr>
      <w:r>
        <w:rPr>
          <w:rFonts w:ascii="Calibri" w:hAnsi="Calibri" w:cs="Calibri"/>
          <w:color w:val="151515"/>
        </w:rPr>
        <w:t xml:space="preserve">Tímto rozhodnutím dochází k souladu fyzického stavu se stavem právním a </w:t>
      </w:r>
      <w:r>
        <w:rPr>
          <w:rFonts w:ascii="Calibri" w:hAnsi="Calibri" w:cs="Calibri"/>
          <w:color w:val="000000"/>
        </w:rPr>
        <w:t xml:space="preserve">k </w:t>
      </w:r>
      <w:r>
        <w:rPr>
          <w:rFonts w:ascii="Calibri" w:hAnsi="Calibri" w:cs="Calibri"/>
          <w:color w:val="151515"/>
        </w:rPr>
        <w:t>odstranění pochybností,</w:t>
      </w:r>
    </w:p>
    <w:p w:rsidR="00791BD1" w:rsidRDefault="00791BD1" w:rsidP="00791B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51515"/>
        </w:rPr>
      </w:pPr>
      <w:r>
        <w:rPr>
          <w:rFonts w:ascii="Calibri" w:hAnsi="Calibri" w:cs="Calibri"/>
          <w:color w:val="151515"/>
        </w:rPr>
        <w:t>zda jde o místní nebo účelovou komunikaci.</w:t>
      </w:r>
    </w:p>
    <w:p w:rsidR="00791BD1" w:rsidRDefault="00791BD1" w:rsidP="00791B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51515"/>
        </w:rPr>
      </w:pPr>
      <w:r>
        <w:rPr>
          <w:rFonts w:ascii="Calibri" w:hAnsi="Calibri" w:cs="Calibri"/>
          <w:color w:val="151515"/>
        </w:rPr>
        <w:t xml:space="preserve">Zároveň nabytím účinnosti tohoto rozhodnutí se ruší všechna předchozí rozhodnutí </w:t>
      </w:r>
      <w:r>
        <w:rPr>
          <w:rFonts w:ascii="Calibri" w:hAnsi="Calibri" w:cs="Calibri"/>
          <w:color w:val="000000"/>
        </w:rPr>
        <w:t xml:space="preserve">o </w:t>
      </w:r>
      <w:r w:rsidR="006074EE">
        <w:rPr>
          <w:rFonts w:ascii="Calibri" w:hAnsi="Calibri" w:cs="Calibri"/>
          <w:color w:val="151515"/>
        </w:rPr>
        <w:t>zařazení místních</w:t>
      </w:r>
      <w:r w:rsidR="00C525C9">
        <w:rPr>
          <w:rFonts w:ascii="Calibri" w:hAnsi="Calibri" w:cs="Calibri"/>
          <w:color w:val="151515"/>
        </w:rPr>
        <w:t xml:space="preserve"> </w:t>
      </w:r>
      <w:r>
        <w:rPr>
          <w:rFonts w:ascii="Calibri" w:hAnsi="Calibri" w:cs="Calibri"/>
          <w:color w:val="151515"/>
        </w:rPr>
        <w:t>komunikací, pokud byla někdy v minulosti vydána.</w:t>
      </w:r>
    </w:p>
    <w:p w:rsidR="006F3C99" w:rsidRDefault="006F3C99" w:rsidP="00791B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51515"/>
        </w:rPr>
      </w:pPr>
    </w:p>
    <w:p w:rsidR="00791BD1" w:rsidRDefault="00791BD1" w:rsidP="00791B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Poučení o odvolání:</w:t>
      </w:r>
    </w:p>
    <w:p w:rsidR="00C525C9" w:rsidRPr="00C525C9" w:rsidRDefault="00C525C9" w:rsidP="00C525C9">
      <w:pPr>
        <w:spacing w:after="0" w:line="240" w:lineRule="auto"/>
        <w:rPr>
          <w:rFonts w:eastAsia="Times New Roman" w:cs="Times New Roman"/>
          <w:lang w:eastAsia="cs-CZ"/>
        </w:rPr>
      </w:pPr>
      <w:r w:rsidRPr="00C525C9">
        <w:rPr>
          <w:rFonts w:eastAsia="Times New Roman" w:cs="Times New Roman"/>
          <w:lang w:eastAsia="cs-CZ"/>
        </w:rPr>
        <w:t>Proti tomuto rozhodnutí je možno se odvolat do 15 dnů ode dne jeho oznámení ke Krajskému úřadu Olomouckého kraje, podáním učiněným u Obecního úřadu Bílá Lhota, Bílá Lhota 1, 783 21 Chudobín.</w:t>
      </w:r>
    </w:p>
    <w:p w:rsidR="00C525C9" w:rsidRDefault="00C525C9" w:rsidP="00791B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C525C9" w:rsidRDefault="00C525C9" w:rsidP="00791B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C525C9" w:rsidRDefault="00C525C9" w:rsidP="00791B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91BD1" w:rsidRDefault="00C525C9" w:rsidP="00C525C9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</w:t>
      </w:r>
      <w:r w:rsidR="00791BD1">
        <w:rPr>
          <w:rFonts w:ascii="Calibri" w:hAnsi="Calibri" w:cs="Calibri"/>
          <w:color w:val="000000"/>
        </w:rPr>
        <w:t>………………………………..</w:t>
      </w:r>
    </w:p>
    <w:p w:rsidR="00791BD1" w:rsidRDefault="00C525C9" w:rsidP="00C525C9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starosta obce Bílá Lhota</w:t>
      </w:r>
    </w:p>
    <w:p w:rsidR="00C525C9" w:rsidRDefault="00C525C9" w:rsidP="00C525C9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hAnsi="Calibri" w:cs="Calibri"/>
          <w:color w:val="000000"/>
        </w:rPr>
      </w:pPr>
    </w:p>
    <w:p w:rsidR="00C525C9" w:rsidRDefault="00C525C9" w:rsidP="00C525C9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hAnsi="Calibri" w:cs="Calibri"/>
          <w:color w:val="000000"/>
        </w:rPr>
      </w:pPr>
    </w:p>
    <w:p w:rsidR="00C525C9" w:rsidRDefault="00C525C9" w:rsidP="00C525C9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hAnsi="Calibri" w:cs="Calibri"/>
          <w:color w:val="000000"/>
        </w:rPr>
      </w:pPr>
    </w:p>
    <w:p w:rsidR="00C525C9" w:rsidRDefault="00C525C9" w:rsidP="00791B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8324A" w:rsidRDefault="00791BD1" w:rsidP="00791BD1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151515"/>
        </w:rPr>
        <w:t xml:space="preserve">Tento dokument musí být vyvěšen 15 dnů </w:t>
      </w:r>
      <w:r>
        <w:rPr>
          <w:rFonts w:ascii="Calibri" w:hAnsi="Calibri" w:cs="Calibri"/>
          <w:color w:val="000000"/>
        </w:rPr>
        <w:t xml:space="preserve">na </w:t>
      </w:r>
      <w:r>
        <w:rPr>
          <w:rFonts w:ascii="Calibri" w:hAnsi="Calibri" w:cs="Calibri"/>
          <w:color w:val="151515"/>
        </w:rPr>
        <w:t xml:space="preserve">úřední desce obce </w:t>
      </w:r>
      <w:r w:rsidR="00C525C9">
        <w:rPr>
          <w:rFonts w:ascii="Calibri" w:hAnsi="Calibri" w:cs="Calibri"/>
          <w:color w:val="000000"/>
        </w:rPr>
        <w:t>Bílá Lhota</w:t>
      </w:r>
    </w:p>
    <w:p w:rsidR="00163450" w:rsidRDefault="00163450" w:rsidP="00791BD1">
      <w:pPr>
        <w:rPr>
          <w:rFonts w:ascii="Calibri" w:hAnsi="Calibri" w:cs="Calibri"/>
          <w:color w:val="000000"/>
        </w:rPr>
      </w:pPr>
    </w:p>
    <w:p w:rsidR="00163450" w:rsidRDefault="00163450" w:rsidP="00791BD1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Vyvěšeno: </w:t>
      </w:r>
      <w:proofErr w:type="gramStart"/>
      <w:r w:rsidR="00E44020">
        <w:rPr>
          <w:rFonts w:ascii="Calibri" w:hAnsi="Calibri" w:cs="Calibri"/>
          <w:color w:val="000000"/>
        </w:rPr>
        <w:t>1.10.2019</w:t>
      </w:r>
      <w:proofErr w:type="gramEnd"/>
    </w:p>
    <w:p w:rsidR="00163450" w:rsidRDefault="00163450" w:rsidP="00791BD1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Sejmuto:</w:t>
      </w:r>
      <w:r w:rsidRPr="00163450">
        <w:rPr>
          <w:rFonts w:ascii="Calibri" w:hAnsi="Calibri" w:cs="Calibri"/>
          <w:color w:val="000000"/>
        </w:rPr>
        <w:t xml:space="preserve"> </w:t>
      </w:r>
      <w:r w:rsidR="00E44020">
        <w:rPr>
          <w:rFonts w:ascii="Calibri" w:hAnsi="Calibri" w:cs="Calibri"/>
          <w:color w:val="000000"/>
        </w:rPr>
        <w:t xml:space="preserve"> </w:t>
      </w:r>
      <w:proofErr w:type="gramStart"/>
      <w:r w:rsidR="00E44020">
        <w:rPr>
          <w:rFonts w:ascii="Calibri" w:hAnsi="Calibri" w:cs="Calibri"/>
          <w:color w:val="000000"/>
        </w:rPr>
        <w:t>17.10.2019</w:t>
      </w:r>
      <w:proofErr w:type="gramEnd"/>
    </w:p>
    <w:p w:rsidR="00163450" w:rsidRDefault="00163450" w:rsidP="00791BD1">
      <w:pPr>
        <w:rPr>
          <w:rFonts w:ascii="Calibri" w:hAnsi="Calibri" w:cs="Calibri"/>
          <w:color w:val="000000"/>
        </w:rPr>
      </w:pPr>
    </w:p>
    <w:p w:rsidR="00163450" w:rsidRDefault="00163450" w:rsidP="00791BD1">
      <w:pPr>
        <w:rPr>
          <w:rFonts w:ascii="Calibri" w:hAnsi="Calibri" w:cs="Calibri"/>
          <w:color w:val="000000"/>
        </w:rPr>
      </w:pPr>
    </w:p>
    <w:p w:rsidR="00163450" w:rsidRDefault="00163450" w:rsidP="00791BD1">
      <w:pPr>
        <w:rPr>
          <w:rFonts w:ascii="Calibri" w:hAnsi="Calibri" w:cs="Calibri"/>
          <w:color w:val="000000"/>
        </w:rPr>
      </w:pPr>
      <w:bookmarkStart w:id="0" w:name="_GoBack"/>
      <w:bookmarkEnd w:id="0"/>
    </w:p>
    <w:p w:rsidR="00163450" w:rsidRDefault="00163450" w:rsidP="00791BD1">
      <w:pPr>
        <w:rPr>
          <w:rFonts w:ascii="Calibri" w:hAnsi="Calibri" w:cs="Calibri"/>
          <w:color w:val="000000"/>
        </w:rPr>
      </w:pPr>
    </w:p>
    <w:p w:rsidR="00163450" w:rsidRDefault="00163450" w:rsidP="00791BD1">
      <w:pPr>
        <w:rPr>
          <w:rFonts w:ascii="Calibri" w:hAnsi="Calibri" w:cs="Calibri"/>
          <w:color w:val="000000"/>
        </w:rPr>
      </w:pPr>
    </w:p>
    <w:p w:rsidR="00163450" w:rsidRDefault="00163450" w:rsidP="00791BD1">
      <w:pPr>
        <w:rPr>
          <w:rFonts w:ascii="Calibri" w:hAnsi="Calibri" w:cs="Calibri"/>
          <w:color w:val="000000"/>
        </w:rPr>
      </w:pPr>
    </w:p>
    <w:p w:rsidR="00163450" w:rsidRDefault="00163450" w:rsidP="00791BD1">
      <w:pPr>
        <w:rPr>
          <w:rFonts w:ascii="Calibri" w:hAnsi="Calibri" w:cs="Calibri"/>
          <w:color w:val="000000"/>
        </w:rPr>
      </w:pPr>
    </w:p>
    <w:p w:rsidR="00163450" w:rsidRDefault="00163450" w:rsidP="00791BD1">
      <w:pPr>
        <w:rPr>
          <w:rFonts w:ascii="Calibri" w:hAnsi="Calibri" w:cs="Calibri"/>
          <w:color w:val="000000"/>
        </w:rPr>
      </w:pPr>
    </w:p>
    <w:p w:rsidR="00163450" w:rsidRDefault="00163450" w:rsidP="00791BD1">
      <w:pPr>
        <w:rPr>
          <w:rFonts w:ascii="Calibri" w:hAnsi="Calibri" w:cs="Calibri"/>
          <w:color w:val="000000"/>
        </w:rPr>
      </w:pPr>
    </w:p>
    <w:p w:rsidR="00163450" w:rsidRDefault="00163450" w:rsidP="00791BD1">
      <w:pPr>
        <w:rPr>
          <w:rFonts w:ascii="Calibri" w:hAnsi="Calibri" w:cs="Calibri"/>
          <w:color w:val="000000"/>
        </w:rPr>
      </w:pPr>
    </w:p>
    <w:p w:rsidR="00163450" w:rsidRDefault="00163450" w:rsidP="00791BD1">
      <w:pPr>
        <w:rPr>
          <w:rFonts w:ascii="Calibri" w:hAnsi="Calibri" w:cs="Calibri"/>
          <w:color w:val="000000"/>
        </w:rPr>
      </w:pPr>
    </w:p>
    <w:p w:rsidR="00F368C9" w:rsidRDefault="00F368C9" w:rsidP="00791BD1">
      <w:pPr>
        <w:rPr>
          <w:rFonts w:ascii="Calibri" w:hAnsi="Calibri" w:cs="Calibri"/>
          <w:color w:val="000000"/>
        </w:rPr>
      </w:pPr>
    </w:p>
    <w:p w:rsidR="00F368C9" w:rsidRDefault="00F368C9" w:rsidP="00791BD1">
      <w:pPr>
        <w:rPr>
          <w:rFonts w:ascii="Calibri" w:hAnsi="Calibri" w:cs="Calibri"/>
          <w:color w:val="000000"/>
        </w:rPr>
      </w:pPr>
    </w:p>
    <w:p w:rsidR="00163450" w:rsidRDefault="00163450" w:rsidP="00791BD1">
      <w:pPr>
        <w:rPr>
          <w:rFonts w:ascii="Calibri" w:hAnsi="Calibri" w:cs="Calibri"/>
          <w:color w:val="000000"/>
        </w:rPr>
      </w:pPr>
    </w:p>
    <w:p w:rsidR="00163450" w:rsidRDefault="00163450" w:rsidP="00791BD1">
      <w:pPr>
        <w:rPr>
          <w:rFonts w:ascii="Calibri" w:hAnsi="Calibri" w:cs="Calibri"/>
          <w:color w:val="000000"/>
        </w:rPr>
      </w:pPr>
    </w:p>
    <w:p w:rsidR="00163450" w:rsidRDefault="00163450" w:rsidP="003E24D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lastRenderedPageBreak/>
        <w:t>VEŘEJNÁ VYHLÁŠKA</w:t>
      </w:r>
    </w:p>
    <w:p w:rsidR="00163450" w:rsidRDefault="00163450" w:rsidP="0016345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OZNÁMENÍ ZAHÁJENÍ ŘÍZENÍ O ZAŘAZENÍ POZEMNÍ KOMUNIKACE</w:t>
      </w:r>
    </w:p>
    <w:p w:rsidR="00163450" w:rsidRDefault="00163450" w:rsidP="0016345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DO PASPORTU MÍSTNÍCH KOMUNIKACÍ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 OBCE </w:t>
      </w:r>
    </w:p>
    <w:p w:rsidR="003E24DB" w:rsidRDefault="003E24DB" w:rsidP="0016345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163450" w:rsidRDefault="003E24DB" w:rsidP="001634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Dne </w:t>
      </w:r>
      <w:proofErr w:type="gramStart"/>
      <w:r>
        <w:rPr>
          <w:rFonts w:ascii="Calibri" w:hAnsi="Calibri" w:cs="Calibri"/>
          <w:sz w:val="24"/>
          <w:szCs w:val="24"/>
        </w:rPr>
        <w:t>30.8.2019</w:t>
      </w:r>
      <w:proofErr w:type="gramEnd"/>
      <w:r>
        <w:rPr>
          <w:rFonts w:ascii="Calibri" w:hAnsi="Calibri" w:cs="Calibri"/>
          <w:sz w:val="24"/>
          <w:szCs w:val="24"/>
        </w:rPr>
        <w:t xml:space="preserve"> podala Obec Bílá Lhota</w:t>
      </w:r>
      <w:r w:rsidR="00163450">
        <w:rPr>
          <w:rFonts w:ascii="Calibri" w:hAnsi="Calibri" w:cs="Calibri"/>
          <w:sz w:val="24"/>
          <w:szCs w:val="24"/>
        </w:rPr>
        <w:t>, IČ</w:t>
      </w:r>
      <w:r>
        <w:rPr>
          <w:rFonts w:ascii="Calibri" w:hAnsi="Calibri" w:cs="Calibri"/>
          <w:sz w:val="24"/>
          <w:szCs w:val="24"/>
        </w:rPr>
        <w:t xml:space="preserve"> 00298662, Bílá Lhota č.p.1,</w:t>
      </w:r>
      <w:r w:rsidR="00163450">
        <w:rPr>
          <w:rFonts w:ascii="Calibri" w:hAnsi="Calibri" w:cs="Calibri"/>
          <w:sz w:val="24"/>
          <w:szCs w:val="24"/>
        </w:rPr>
        <w:t xml:space="preserve"> žádost o</w:t>
      </w:r>
    </w:p>
    <w:p w:rsidR="00163450" w:rsidRDefault="00163450" w:rsidP="001634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zařazení pozemní komunikace na pozemku </w:t>
      </w:r>
      <w:proofErr w:type="spellStart"/>
      <w:r>
        <w:rPr>
          <w:rFonts w:ascii="Calibri" w:hAnsi="Calibri" w:cs="Calibri"/>
          <w:sz w:val="24"/>
          <w:szCs w:val="24"/>
        </w:rPr>
        <w:t>parc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  <w:proofErr w:type="gramStart"/>
      <w:r>
        <w:rPr>
          <w:rFonts w:ascii="Calibri" w:hAnsi="Calibri" w:cs="Calibri"/>
          <w:sz w:val="24"/>
          <w:szCs w:val="24"/>
        </w:rPr>
        <w:t>č</w:t>
      </w:r>
      <w:r w:rsidR="003E24DB">
        <w:rPr>
          <w:rFonts w:ascii="Calibri" w:hAnsi="Calibri" w:cs="Calibri"/>
          <w:sz w:val="24"/>
          <w:szCs w:val="24"/>
        </w:rPr>
        <w:t>.</w:t>
      </w:r>
      <w:proofErr w:type="gramEnd"/>
      <w:r w:rsidR="003E24DB">
        <w:rPr>
          <w:rFonts w:ascii="Calibri" w:hAnsi="Calibri" w:cs="Calibri"/>
          <w:sz w:val="24"/>
          <w:szCs w:val="24"/>
        </w:rPr>
        <w:t xml:space="preserve"> 98/33 a 496/2690 </w:t>
      </w:r>
      <w:r>
        <w:rPr>
          <w:rFonts w:ascii="Calibri" w:hAnsi="Calibri" w:cs="Calibri"/>
          <w:sz w:val="24"/>
          <w:szCs w:val="24"/>
        </w:rPr>
        <w:t xml:space="preserve">v kat. </w:t>
      </w:r>
      <w:r w:rsidR="003E24DB">
        <w:rPr>
          <w:rFonts w:ascii="Calibri" w:hAnsi="Calibri" w:cs="Calibri"/>
          <w:sz w:val="24"/>
          <w:szCs w:val="24"/>
        </w:rPr>
        <w:t xml:space="preserve">Řimice do Pasportu </w:t>
      </w:r>
      <w:r>
        <w:rPr>
          <w:rFonts w:ascii="Calibri" w:hAnsi="Calibri" w:cs="Calibri"/>
          <w:sz w:val="24"/>
          <w:szCs w:val="24"/>
        </w:rPr>
        <w:t xml:space="preserve">místních komunikací </w:t>
      </w:r>
      <w:r w:rsidR="003E24DB">
        <w:rPr>
          <w:rFonts w:ascii="Calibri" w:hAnsi="Calibri" w:cs="Calibri"/>
          <w:sz w:val="24"/>
          <w:szCs w:val="24"/>
        </w:rPr>
        <w:t xml:space="preserve">obce Bílá Lhota.  </w:t>
      </w:r>
    </w:p>
    <w:p w:rsidR="00163450" w:rsidRDefault="00163450" w:rsidP="001634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Návrh zařazení pozemní komunikace do kategorie místní</w:t>
      </w:r>
      <w:r w:rsidR="003E24DB">
        <w:rPr>
          <w:rFonts w:ascii="Calibri,Bold" w:hAnsi="Calibri,Bold" w:cs="Calibri,Bold"/>
          <w:b/>
          <w:bCs/>
          <w:sz w:val="24"/>
          <w:szCs w:val="24"/>
        </w:rPr>
        <w:t xml:space="preserve"> komunikace </w:t>
      </w:r>
      <w:r>
        <w:rPr>
          <w:rFonts w:ascii="Calibri,Bold" w:hAnsi="Calibri,Bold" w:cs="Calibri,Bold"/>
          <w:b/>
          <w:bCs/>
          <w:sz w:val="24"/>
          <w:szCs w:val="24"/>
        </w:rPr>
        <w:t>I</w:t>
      </w:r>
      <w:r w:rsidR="003E24DB">
        <w:rPr>
          <w:rFonts w:ascii="Calibri,Bold" w:hAnsi="Calibri,Bold" w:cs="Calibri,Bold"/>
          <w:b/>
          <w:bCs/>
          <w:sz w:val="24"/>
          <w:szCs w:val="24"/>
        </w:rPr>
        <w:t>V</w:t>
      </w:r>
      <w:r>
        <w:rPr>
          <w:rFonts w:ascii="Calibri,Bold" w:hAnsi="Calibri,Bold" w:cs="Calibri,Bold"/>
          <w:b/>
          <w:bCs/>
          <w:sz w:val="24"/>
          <w:szCs w:val="24"/>
        </w:rPr>
        <w:t>. třídy</w:t>
      </w:r>
      <w:r>
        <w:rPr>
          <w:rFonts w:ascii="Calibri" w:hAnsi="Calibri" w:cs="Calibri"/>
          <w:sz w:val="24"/>
          <w:szCs w:val="24"/>
        </w:rPr>
        <w:t>:</w:t>
      </w:r>
    </w:p>
    <w:p w:rsidR="003E24DB" w:rsidRDefault="003E24DB" w:rsidP="001634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63450" w:rsidRPr="00BA2919" w:rsidRDefault="00BA2919" w:rsidP="001634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Plocha komunikace – </w:t>
      </w:r>
      <w:proofErr w:type="spellStart"/>
      <w:proofErr w:type="gramStart"/>
      <w:r>
        <w:rPr>
          <w:rFonts w:ascii="Calibri" w:hAnsi="Calibri" w:cs="Calibri"/>
          <w:sz w:val="24"/>
          <w:szCs w:val="24"/>
        </w:rPr>
        <w:t>parc</w:t>
      </w:r>
      <w:proofErr w:type="gramEnd"/>
      <w:r>
        <w:rPr>
          <w:rFonts w:ascii="Calibri" w:hAnsi="Calibri" w:cs="Calibri"/>
          <w:sz w:val="24"/>
          <w:szCs w:val="24"/>
        </w:rPr>
        <w:t>.</w:t>
      </w:r>
      <w:proofErr w:type="gramStart"/>
      <w:r>
        <w:rPr>
          <w:rFonts w:ascii="Calibri" w:hAnsi="Calibri" w:cs="Calibri"/>
          <w:sz w:val="24"/>
          <w:szCs w:val="24"/>
        </w:rPr>
        <w:t>č</w:t>
      </w:r>
      <w:proofErr w:type="spellEnd"/>
      <w:r>
        <w:rPr>
          <w:rFonts w:ascii="Calibri" w:hAnsi="Calibri" w:cs="Calibri"/>
          <w:sz w:val="24"/>
          <w:szCs w:val="24"/>
        </w:rPr>
        <w:t>.</w:t>
      </w:r>
      <w:proofErr w:type="gramEnd"/>
      <w:r>
        <w:rPr>
          <w:rFonts w:ascii="Calibri" w:hAnsi="Calibri" w:cs="Calibri"/>
          <w:sz w:val="24"/>
          <w:szCs w:val="24"/>
        </w:rPr>
        <w:t xml:space="preserve"> 98/33 - 182</w:t>
      </w:r>
      <w:r w:rsidR="00163450">
        <w:rPr>
          <w:rFonts w:ascii="Calibri" w:hAnsi="Calibri" w:cs="Calibri"/>
          <w:sz w:val="24"/>
          <w:szCs w:val="24"/>
        </w:rPr>
        <w:t>,0 m</w:t>
      </w:r>
      <w:r w:rsidR="00163450">
        <w:rPr>
          <w:rFonts w:ascii="Calibri" w:hAnsi="Calibri" w:cs="Calibri"/>
          <w:sz w:val="16"/>
          <w:szCs w:val="16"/>
        </w:rPr>
        <w:t>2</w:t>
      </w:r>
      <w:r>
        <w:rPr>
          <w:rFonts w:ascii="Calibri" w:hAnsi="Calibri" w:cs="Calibri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parc.č</w:t>
      </w:r>
      <w:proofErr w:type="spellEnd"/>
      <w:r>
        <w:rPr>
          <w:rFonts w:ascii="Calibri" w:hAnsi="Calibri" w:cs="Calibri"/>
          <w:sz w:val="24"/>
          <w:szCs w:val="24"/>
        </w:rPr>
        <w:t>. 496/269 – 210 m2</w:t>
      </w:r>
    </w:p>
    <w:p w:rsidR="00163450" w:rsidRDefault="00163450" w:rsidP="001634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Povrch komunikace </w:t>
      </w:r>
      <w:r w:rsidR="00BA2919"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sz w:val="24"/>
          <w:szCs w:val="24"/>
        </w:rPr>
        <w:t xml:space="preserve"> asfaltobeton</w:t>
      </w:r>
    </w:p>
    <w:p w:rsidR="00BA2919" w:rsidRDefault="00BA2919" w:rsidP="001634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63450" w:rsidRDefault="00BA2919" w:rsidP="001634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Obecní</w:t>
      </w:r>
      <w:r w:rsidR="00163450">
        <w:rPr>
          <w:rFonts w:ascii="Calibri" w:hAnsi="Calibri" w:cs="Calibri"/>
          <w:sz w:val="24"/>
          <w:szCs w:val="24"/>
        </w:rPr>
        <w:t xml:space="preserve"> úř</w:t>
      </w:r>
      <w:r>
        <w:rPr>
          <w:rFonts w:ascii="Calibri" w:hAnsi="Calibri" w:cs="Calibri"/>
          <w:sz w:val="24"/>
          <w:szCs w:val="24"/>
        </w:rPr>
        <w:t>ad Bílá Lhota</w:t>
      </w:r>
      <w:r w:rsidR="00163450">
        <w:rPr>
          <w:rFonts w:ascii="Calibri" w:hAnsi="Calibri" w:cs="Calibri"/>
          <w:sz w:val="24"/>
          <w:szCs w:val="24"/>
        </w:rPr>
        <w:t>, jako příslušný silniční správní</w:t>
      </w:r>
      <w:r>
        <w:rPr>
          <w:rFonts w:ascii="Calibri" w:hAnsi="Calibri" w:cs="Calibri"/>
          <w:sz w:val="24"/>
          <w:szCs w:val="24"/>
        </w:rPr>
        <w:t xml:space="preserve"> </w:t>
      </w:r>
      <w:r w:rsidR="00163450">
        <w:rPr>
          <w:rFonts w:ascii="Calibri" w:hAnsi="Calibri" w:cs="Calibri"/>
          <w:sz w:val="24"/>
          <w:szCs w:val="24"/>
        </w:rPr>
        <w:t>úřad podle § 40 odst. 5 zákona č. 13/1997 Sb., o pozemních komunikacích, ve znění</w:t>
      </w:r>
      <w:r>
        <w:rPr>
          <w:rFonts w:ascii="Calibri" w:hAnsi="Calibri" w:cs="Calibri"/>
          <w:sz w:val="24"/>
          <w:szCs w:val="24"/>
        </w:rPr>
        <w:t xml:space="preserve"> </w:t>
      </w:r>
      <w:r w:rsidR="00163450">
        <w:rPr>
          <w:rFonts w:ascii="Calibri" w:hAnsi="Calibri" w:cs="Calibri"/>
          <w:sz w:val="24"/>
          <w:szCs w:val="24"/>
        </w:rPr>
        <w:t>pozdějších předpisů, oznamuje účastníkům řízení v souladu s ustanovením §</w:t>
      </w:r>
      <w:r>
        <w:rPr>
          <w:rFonts w:ascii="Calibri" w:hAnsi="Calibri" w:cs="Calibri"/>
          <w:sz w:val="24"/>
          <w:szCs w:val="24"/>
        </w:rPr>
        <w:t xml:space="preserve"> 47 odst. 1 </w:t>
      </w:r>
      <w:r w:rsidR="00163450">
        <w:rPr>
          <w:rFonts w:ascii="Calibri" w:hAnsi="Calibri" w:cs="Calibri"/>
          <w:sz w:val="24"/>
          <w:szCs w:val="24"/>
        </w:rPr>
        <w:t xml:space="preserve">zákona č. 500/2004 Sb., správní řád, ve znění pozdějších předpisů, zahájení řízení </w:t>
      </w:r>
      <w:r w:rsidR="00163450">
        <w:rPr>
          <w:rFonts w:ascii="Calibri,Bold" w:hAnsi="Calibri,Bold" w:cs="Calibri,Bold"/>
          <w:b/>
          <w:bCs/>
          <w:sz w:val="24"/>
          <w:szCs w:val="24"/>
        </w:rPr>
        <w:t>o zařazení</w:t>
      </w:r>
      <w:r>
        <w:rPr>
          <w:rFonts w:ascii="Calibri" w:hAnsi="Calibri" w:cs="Calibri"/>
          <w:sz w:val="24"/>
          <w:szCs w:val="24"/>
        </w:rPr>
        <w:t xml:space="preserve"> </w:t>
      </w:r>
      <w:r w:rsidR="00163450">
        <w:rPr>
          <w:rFonts w:ascii="Calibri,Bold" w:hAnsi="Calibri,Bold" w:cs="Calibri,Bold"/>
          <w:b/>
          <w:bCs/>
          <w:sz w:val="24"/>
          <w:szCs w:val="24"/>
        </w:rPr>
        <w:t xml:space="preserve">pozemní komunikace na pozemku </w:t>
      </w:r>
      <w:proofErr w:type="spellStart"/>
      <w:r w:rsidR="00163450">
        <w:rPr>
          <w:rFonts w:ascii="Calibri,Bold" w:hAnsi="Calibri,Bold" w:cs="Calibri,Bold"/>
          <w:b/>
          <w:bCs/>
          <w:sz w:val="24"/>
          <w:szCs w:val="24"/>
        </w:rPr>
        <w:t>parc</w:t>
      </w:r>
      <w:proofErr w:type="spellEnd"/>
      <w:r w:rsidR="00163450">
        <w:rPr>
          <w:rFonts w:ascii="Calibri,Bold" w:hAnsi="Calibri,Bold" w:cs="Calibri,Bold"/>
          <w:b/>
          <w:bCs/>
          <w:sz w:val="24"/>
          <w:szCs w:val="24"/>
        </w:rPr>
        <w:t xml:space="preserve">. </w:t>
      </w:r>
      <w:proofErr w:type="gramStart"/>
      <w:r w:rsidR="00163450">
        <w:rPr>
          <w:rFonts w:ascii="Calibri,Bold" w:hAnsi="Calibri,Bold" w:cs="Calibri,Bold"/>
          <w:b/>
          <w:bCs/>
          <w:sz w:val="24"/>
          <w:szCs w:val="24"/>
        </w:rPr>
        <w:t>č</w:t>
      </w:r>
      <w:r>
        <w:rPr>
          <w:rFonts w:ascii="Calibri,Bold" w:hAnsi="Calibri,Bold" w:cs="Calibri,Bold"/>
          <w:b/>
          <w:bCs/>
          <w:sz w:val="24"/>
          <w:szCs w:val="24"/>
        </w:rPr>
        <w:t>.</w:t>
      </w:r>
      <w:proofErr w:type="gramEnd"/>
      <w:r>
        <w:rPr>
          <w:rFonts w:ascii="Calibri,Bold" w:hAnsi="Calibri,Bold" w:cs="Calibri,Bold"/>
          <w:b/>
          <w:bCs/>
          <w:sz w:val="24"/>
          <w:szCs w:val="24"/>
        </w:rPr>
        <w:t xml:space="preserve"> 98/33 a 496/269</w:t>
      </w:r>
      <w:r w:rsidR="00163450">
        <w:rPr>
          <w:rFonts w:ascii="Calibri,Bold" w:hAnsi="Calibri,Bold" w:cs="Calibri,Bold"/>
          <w:b/>
          <w:bCs/>
          <w:sz w:val="24"/>
          <w:szCs w:val="24"/>
        </w:rPr>
        <w:t xml:space="preserve"> v kat. území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 Řimice do </w:t>
      </w:r>
      <w:r w:rsidR="00163450">
        <w:rPr>
          <w:rFonts w:ascii="Calibri,Bold" w:hAnsi="Calibri,Bold" w:cs="Calibri,Bold"/>
          <w:b/>
          <w:bCs/>
          <w:sz w:val="24"/>
          <w:szCs w:val="24"/>
        </w:rPr>
        <w:t xml:space="preserve">místních komunikací </w:t>
      </w:r>
      <w:r w:rsidR="00A363B7">
        <w:rPr>
          <w:rFonts w:ascii="Calibri,Bold" w:hAnsi="Calibri,Bold" w:cs="Calibri,Bold"/>
          <w:b/>
          <w:bCs/>
          <w:sz w:val="24"/>
          <w:szCs w:val="24"/>
        </w:rPr>
        <w:t xml:space="preserve">obce Bílá </w:t>
      </w:r>
      <w:proofErr w:type="spellStart"/>
      <w:r w:rsidR="00A363B7">
        <w:rPr>
          <w:rFonts w:ascii="Calibri,Bold" w:hAnsi="Calibri,Bold" w:cs="Calibri,Bold"/>
          <w:b/>
          <w:bCs/>
          <w:sz w:val="24"/>
          <w:szCs w:val="24"/>
        </w:rPr>
        <w:t>Lh</w:t>
      </w:r>
      <w:r w:rsidR="00E44020">
        <w:rPr>
          <w:rFonts w:ascii="Calibri,Bold" w:hAnsi="Calibri,Bold" w:cs="Calibri,Bold"/>
          <w:b/>
          <w:bCs/>
          <w:sz w:val="24"/>
          <w:szCs w:val="24"/>
        </w:rPr>
        <w:t>ota</w:t>
      </w:r>
      <w:r w:rsidR="00163450">
        <w:rPr>
          <w:rFonts w:ascii="Calibri" w:hAnsi="Calibri" w:cs="Calibri"/>
          <w:sz w:val="24"/>
          <w:szCs w:val="24"/>
        </w:rPr>
        <w:t>,podle</w:t>
      </w:r>
      <w:proofErr w:type="spellEnd"/>
      <w:r w:rsidR="00163450">
        <w:rPr>
          <w:rFonts w:ascii="Calibri" w:hAnsi="Calibri" w:cs="Calibri"/>
          <w:sz w:val="24"/>
          <w:szCs w:val="24"/>
        </w:rPr>
        <w:t xml:space="preserve"> § 3 odst. 1 a § 6 zákona o pozemní</w:t>
      </w:r>
      <w:r>
        <w:rPr>
          <w:rFonts w:ascii="Calibri" w:hAnsi="Calibri" w:cs="Calibri"/>
          <w:sz w:val="24"/>
          <w:szCs w:val="24"/>
        </w:rPr>
        <w:t xml:space="preserve">ch </w:t>
      </w:r>
      <w:r w:rsidR="00163450">
        <w:rPr>
          <w:rFonts w:ascii="Calibri" w:hAnsi="Calibri" w:cs="Calibri"/>
          <w:sz w:val="24"/>
          <w:szCs w:val="24"/>
        </w:rPr>
        <w:t>komunikacích</w:t>
      </w:r>
      <w:r w:rsidR="00163450">
        <w:rPr>
          <w:rFonts w:ascii="Calibri,Bold" w:hAnsi="Calibri,Bold" w:cs="Calibri,Bold"/>
          <w:b/>
          <w:bCs/>
          <w:sz w:val="24"/>
          <w:szCs w:val="24"/>
        </w:rPr>
        <w:t xml:space="preserve">. </w:t>
      </w:r>
      <w:r w:rsidR="00163450">
        <w:rPr>
          <w:rFonts w:ascii="Calibri" w:hAnsi="Calibri" w:cs="Calibri"/>
          <w:sz w:val="24"/>
          <w:szCs w:val="24"/>
        </w:rPr>
        <w:t>Účastníci řízení mohou své námitky uplatnit ve lhůtě do 10 dnů</w:t>
      </w:r>
      <w:r>
        <w:rPr>
          <w:rFonts w:ascii="Calibri" w:hAnsi="Calibri" w:cs="Calibri"/>
          <w:sz w:val="24"/>
          <w:szCs w:val="24"/>
        </w:rPr>
        <w:t xml:space="preserve"> ode dne </w:t>
      </w:r>
      <w:r w:rsidR="00163450">
        <w:rPr>
          <w:rFonts w:ascii="Calibri" w:hAnsi="Calibri" w:cs="Calibri"/>
          <w:sz w:val="24"/>
          <w:szCs w:val="24"/>
        </w:rPr>
        <w:t>doručení tohoto oznámení, jinak k nim nebude přihlédnuto.</w:t>
      </w:r>
    </w:p>
    <w:p w:rsidR="00A363B7" w:rsidRDefault="00A363B7" w:rsidP="001634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Obecní úřad Bílá Lhota</w:t>
      </w:r>
      <w:r w:rsidR="00163450">
        <w:rPr>
          <w:rFonts w:ascii="Calibri" w:hAnsi="Calibri" w:cs="Calibri"/>
          <w:sz w:val="24"/>
          <w:szCs w:val="24"/>
        </w:rPr>
        <w:t>, jako příslušný silniční správní</w:t>
      </w:r>
      <w:r>
        <w:rPr>
          <w:rFonts w:ascii="Calibri" w:hAnsi="Calibri" w:cs="Calibri"/>
          <w:sz w:val="24"/>
          <w:szCs w:val="24"/>
        </w:rPr>
        <w:t xml:space="preserve"> </w:t>
      </w:r>
      <w:r w:rsidR="00163450">
        <w:rPr>
          <w:rFonts w:ascii="Calibri" w:hAnsi="Calibri" w:cs="Calibri"/>
          <w:sz w:val="24"/>
          <w:szCs w:val="24"/>
        </w:rPr>
        <w:t>úřad oznamuje účastníkům řízení, že se mohou podle ustanovení § 36 odst. 3 zá</w:t>
      </w:r>
      <w:r>
        <w:rPr>
          <w:rFonts w:ascii="Calibri" w:hAnsi="Calibri" w:cs="Calibri"/>
          <w:sz w:val="24"/>
          <w:szCs w:val="24"/>
        </w:rPr>
        <w:t xml:space="preserve">kona </w:t>
      </w:r>
      <w:r w:rsidR="00163450">
        <w:rPr>
          <w:rFonts w:ascii="Calibri" w:hAnsi="Calibri" w:cs="Calibri"/>
          <w:sz w:val="24"/>
          <w:szCs w:val="24"/>
        </w:rPr>
        <w:t>č. 500/2004 Sb., správní řád, ve znění pozdějších předpisů, před vydáním rozhodnutí vyjádř</w:t>
      </w:r>
      <w:r>
        <w:rPr>
          <w:rFonts w:ascii="Calibri" w:hAnsi="Calibri" w:cs="Calibri"/>
          <w:sz w:val="24"/>
          <w:szCs w:val="24"/>
        </w:rPr>
        <w:t xml:space="preserve">it </w:t>
      </w:r>
      <w:r w:rsidR="00163450">
        <w:rPr>
          <w:rFonts w:ascii="Calibri" w:hAnsi="Calibri" w:cs="Calibri"/>
          <w:sz w:val="24"/>
          <w:szCs w:val="24"/>
        </w:rPr>
        <w:t xml:space="preserve">k jeho podkladům </w:t>
      </w:r>
    </w:p>
    <w:p w:rsidR="00F368C9" w:rsidRDefault="00163450" w:rsidP="001634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ve lhůtě tří pracovních dnů po skončení lhůty stanovené pro podání</w:t>
      </w:r>
      <w:r w:rsidR="00A363B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,Bold" w:hAnsi="Calibri,Bold" w:cs="Calibri,Bold"/>
          <w:b/>
          <w:bCs/>
          <w:sz w:val="24"/>
          <w:szCs w:val="24"/>
        </w:rPr>
        <w:t>námitek</w:t>
      </w:r>
      <w:r>
        <w:rPr>
          <w:rFonts w:ascii="Calibri" w:hAnsi="Calibri" w:cs="Calibri"/>
          <w:sz w:val="24"/>
          <w:szCs w:val="24"/>
        </w:rPr>
        <w:t>.</w:t>
      </w:r>
    </w:p>
    <w:p w:rsidR="00163450" w:rsidRDefault="00163450" w:rsidP="001634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Silniční správní úřad současně upozorňuje účastníky řízení, že tato lhůta slouží</w:t>
      </w:r>
    </w:p>
    <w:p w:rsidR="00163450" w:rsidRDefault="00163450" w:rsidP="001634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pouze k seznámení s kompletním spisem před vydáním rozhodnutí a nejedná se o další lhůtu</w:t>
      </w:r>
    </w:p>
    <w:p w:rsidR="00163450" w:rsidRDefault="00163450" w:rsidP="001634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 uplatnění námitek.</w:t>
      </w:r>
    </w:p>
    <w:p w:rsidR="00F368C9" w:rsidRDefault="00F368C9" w:rsidP="001634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63450" w:rsidRDefault="00F368C9" w:rsidP="001634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Obecní úřad Bílá Lhota</w:t>
      </w:r>
    </w:p>
    <w:p w:rsidR="00163450" w:rsidRDefault="00F368C9" w:rsidP="001634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tel.: 585 340 078 </w:t>
      </w:r>
      <w:r w:rsidR="00163450">
        <w:rPr>
          <w:rFonts w:ascii="Calibri" w:hAnsi="Calibri" w:cs="Calibri"/>
          <w:sz w:val="20"/>
          <w:szCs w:val="20"/>
        </w:rPr>
        <w:t xml:space="preserve"> IČ</w:t>
      </w:r>
      <w:r>
        <w:rPr>
          <w:rFonts w:ascii="Calibri" w:hAnsi="Calibri" w:cs="Calibri"/>
          <w:sz w:val="20"/>
          <w:szCs w:val="20"/>
        </w:rPr>
        <w:t>: 00298662</w:t>
      </w:r>
    </w:p>
    <w:p w:rsidR="00163450" w:rsidRDefault="00163450" w:rsidP="001634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DIČ</w:t>
      </w:r>
      <w:r w:rsidR="00F368C9">
        <w:rPr>
          <w:rFonts w:ascii="Calibri" w:hAnsi="Calibri" w:cs="Calibri"/>
          <w:sz w:val="20"/>
          <w:szCs w:val="20"/>
        </w:rPr>
        <w:t>: CZ00296662</w:t>
      </w:r>
    </w:p>
    <w:p w:rsidR="00F368C9" w:rsidRDefault="00163450" w:rsidP="00F368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web: </w:t>
      </w:r>
      <w:hyperlink r:id="rId4" w:history="1">
        <w:r w:rsidR="00F368C9" w:rsidRPr="00806025">
          <w:rPr>
            <w:rStyle w:val="Hypertextovodkaz"/>
            <w:rFonts w:ascii="Calibri" w:hAnsi="Calibri" w:cs="Calibri"/>
            <w:sz w:val="20"/>
            <w:szCs w:val="20"/>
          </w:rPr>
          <w:t>http://www.bilalhota.cz</w:t>
        </w:r>
      </w:hyperlink>
      <w:r w:rsidR="00F368C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</w:t>
      </w:r>
    </w:p>
    <w:p w:rsidR="00163450" w:rsidRDefault="00163450" w:rsidP="001634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Nechá-li se některý z účastníků řízení zastupovat, předloží jeho zástupce písemnou plnou</w:t>
      </w:r>
    </w:p>
    <w:p w:rsidR="00163450" w:rsidRDefault="00163450" w:rsidP="001634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moc. Do podkladů rozhodnutí lze nahlé</w:t>
      </w:r>
      <w:r w:rsidR="00F368C9">
        <w:rPr>
          <w:rFonts w:ascii="Calibri" w:hAnsi="Calibri" w:cs="Calibri"/>
          <w:sz w:val="24"/>
          <w:szCs w:val="24"/>
        </w:rPr>
        <w:t>dnout na O</w:t>
      </w:r>
      <w:r>
        <w:rPr>
          <w:rFonts w:ascii="Calibri" w:hAnsi="Calibri" w:cs="Calibri"/>
          <w:sz w:val="24"/>
          <w:szCs w:val="24"/>
        </w:rPr>
        <w:t xml:space="preserve">Ú </w:t>
      </w:r>
      <w:r w:rsidR="00F368C9">
        <w:rPr>
          <w:rFonts w:ascii="Calibri" w:hAnsi="Calibri" w:cs="Calibri"/>
          <w:sz w:val="24"/>
          <w:szCs w:val="24"/>
        </w:rPr>
        <w:t xml:space="preserve">Bílá Lhota a </w:t>
      </w:r>
      <w:r>
        <w:rPr>
          <w:rFonts w:ascii="Calibri" w:hAnsi="Calibri" w:cs="Calibri"/>
          <w:sz w:val="24"/>
          <w:szCs w:val="24"/>
        </w:rPr>
        <w:t xml:space="preserve">v </w:t>
      </w:r>
      <w:proofErr w:type="gramStart"/>
      <w:r>
        <w:rPr>
          <w:rFonts w:ascii="Calibri" w:hAnsi="Calibri" w:cs="Calibri"/>
          <w:sz w:val="24"/>
          <w:szCs w:val="24"/>
        </w:rPr>
        <w:t>pondělí</w:t>
      </w:r>
      <w:r w:rsidR="00F368C9">
        <w:rPr>
          <w:rFonts w:ascii="Calibri" w:hAnsi="Calibri" w:cs="Calibri"/>
          <w:sz w:val="24"/>
          <w:szCs w:val="24"/>
        </w:rPr>
        <w:t xml:space="preserve">  od</w:t>
      </w:r>
      <w:proofErr w:type="gramEnd"/>
      <w:r w:rsidR="00F368C9">
        <w:rPr>
          <w:rFonts w:ascii="Calibri" w:hAnsi="Calibri" w:cs="Calibri"/>
          <w:sz w:val="24"/>
          <w:szCs w:val="24"/>
        </w:rPr>
        <w:t xml:space="preserve"> 8.00 do 12.00 a od 12.30 do 17.00 hodin a ve středu od 8:00 – 12:00 a od 12:30 – 17:00. </w:t>
      </w:r>
    </w:p>
    <w:p w:rsidR="00F368C9" w:rsidRDefault="00F368C9" w:rsidP="001634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63450" w:rsidRDefault="00163450" w:rsidP="0016345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Obdrží:</w:t>
      </w:r>
    </w:p>
    <w:p w:rsidR="00163450" w:rsidRDefault="00163450" w:rsidP="0016345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Účastník řízení - žadatel:</w:t>
      </w:r>
    </w:p>
    <w:p w:rsidR="00163450" w:rsidRDefault="00F368C9" w:rsidP="001634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Obec Bílá Lhota, Bílá Lhota </w:t>
      </w:r>
      <w:proofErr w:type="gramStart"/>
      <w:r>
        <w:rPr>
          <w:rFonts w:ascii="Calibri" w:hAnsi="Calibri" w:cs="Calibri"/>
          <w:sz w:val="24"/>
          <w:szCs w:val="24"/>
        </w:rPr>
        <w:t>č.p.</w:t>
      </w:r>
      <w:proofErr w:type="gramEnd"/>
      <w:r>
        <w:rPr>
          <w:rFonts w:ascii="Calibri" w:hAnsi="Calibri" w:cs="Calibri"/>
          <w:sz w:val="24"/>
          <w:szCs w:val="24"/>
        </w:rPr>
        <w:t xml:space="preserve"> 1, 783 21 Chudobín</w:t>
      </w:r>
    </w:p>
    <w:p w:rsidR="00F368C9" w:rsidRDefault="00F368C9" w:rsidP="001634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63450" w:rsidRDefault="00163450" w:rsidP="0016345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Doručení veřejnou vyhláškou vyvěšením na úřední desce:</w:t>
      </w:r>
    </w:p>
    <w:p w:rsidR="00163450" w:rsidRDefault="00163450" w:rsidP="001634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Podle § 25 odst. 2 správního řádu se doručení veřejnou vyhláškou provede tak, že se</w:t>
      </w:r>
    </w:p>
    <w:p w:rsidR="00163450" w:rsidRDefault="00163450" w:rsidP="001634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písemnost</w:t>
      </w:r>
      <w:proofErr w:type="gramEnd"/>
      <w:r>
        <w:rPr>
          <w:rFonts w:ascii="Calibri" w:hAnsi="Calibri" w:cs="Calibri"/>
          <w:sz w:val="24"/>
          <w:szCs w:val="24"/>
        </w:rPr>
        <w:t xml:space="preserve"> oznámení o zahájení řízení vyvěsí na úřední desce správního orgánu, </w:t>
      </w:r>
      <w:proofErr w:type="gramStart"/>
      <w:r>
        <w:rPr>
          <w:rFonts w:ascii="Calibri" w:hAnsi="Calibri" w:cs="Calibri"/>
          <w:sz w:val="24"/>
          <w:szCs w:val="24"/>
        </w:rPr>
        <w:t>který</w:t>
      </w:r>
      <w:proofErr w:type="gramEnd"/>
    </w:p>
    <w:p w:rsidR="00163450" w:rsidRDefault="00163450" w:rsidP="001634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písemnost oznámení doručuje tj. na úřední</w:t>
      </w:r>
      <w:r w:rsidR="00F368C9">
        <w:rPr>
          <w:rFonts w:ascii="Calibri" w:hAnsi="Calibri" w:cs="Calibri"/>
          <w:sz w:val="24"/>
          <w:szCs w:val="24"/>
        </w:rPr>
        <w:t xml:space="preserve"> desce Obecního</w:t>
      </w:r>
      <w:r>
        <w:rPr>
          <w:rFonts w:ascii="Calibri" w:hAnsi="Calibri" w:cs="Calibri"/>
          <w:sz w:val="24"/>
          <w:szCs w:val="24"/>
        </w:rPr>
        <w:t xml:space="preserve"> úř</w:t>
      </w:r>
      <w:r w:rsidR="00F368C9">
        <w:rPr>
          <w:rFonts w:ascii="Calibri" w:hAnsi="Calibri" w:cs="Calibri"/>
          <w:sz w:val="24"/>
          <w:szCs w:val="24"/>
        </w:rPr>
        <w:t>adu Bílá Lhota</w:t>
      </w:r>
      <w:r>
        <w:rPr>
          <w:rFonts w:ascii="Calibri" w:hAnsi="Calibri" w:cs="Calibri"/>
          <w:sz w:val="24"/>
          <w:szCs w:val="24"/>
        </w:rPr>
        <w:t>. Oznámení</w:t>
      </w:r>
    </w:p>
    <w:p w:rsidR="00163450" w:rsidRDefault="00163450" w:rsidP="001634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 zveřejní též způsobem umožňujícím dálkový přístup. Patnáctým dnem po vyvěšení se</w:t>
      </w:r>
    </w:p>
    <w:p w:rsidR="00F368C9" w:rsidRDefault="00163450" w:rsidP="001634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oznámení považuje za doručené.</w:t>
      </w:r>
    </w:p>
    <w:p w:rsidR="00163450" w:rsidRPr="00F368C9" w:rsidRDefault="00163450" w:rsidP="001634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Toto oznámení musí být vyvěšeno na úřední desce nejméně po dobu 15 dnů.</w:t>
      </w:r>
    </w:p>
    <w:p w:rsidR="00163450" w:rsidRDefault="00163450" w:rsidP="00163450">
      <w:r>
        <w:rPr>
          <w:rFonts w:ascii="Calibri" w:hAnsi="Calibri" w:cs="Calibri"/>
          <w:sz w:val="24"/>
          <w:szCs w:val="24"/>
        </w:rPr>
        <w:t>Vyvěš</w:t>
      </w:r>
      <w:r w:rsidR="00F368C9">
        <w:rPr>
          <w:rFonts w:ascii="Calibri" w:hAnsi="Calibri" w:cs="Calibri"/>
          <w:sz w:val="24"/>
          <w:szCs w:val="24"/>
        </w:rPr>
        <w:t xml:space="preserve">eno dne </w:t>
      </w:r>
      <w:proofErr w:type="gramStart"/>
      <w:r w:rsidR="00F368C9">
        <w:rPr>
          <w:rFonts w:ascii="Calibri" w:hAnsi="Calibri" w:cs="Calibri"/>
          <w:sz w:val="24"/>
          <w:szCs w:val="24"/>
        </w:rPr>
        <w:t>30.8.2019</w:t>
      </w:r>
      <w:proofErr w:type="gramEnd"/>
      <w:r w:rsidR="00F368C9">
        <w:rPr>
          <w:rFonts w:ascii="Calibri" w:hAnsi="Calibri" w:cs="Calibri"/>
          <w:sz w:val="24"/>
          <w:szCs w:val="24"/>
        </w:rPr>
        <w:t xml:space="preserve"> Sejmuto dne 16</w:t>
      </w:r>
      <w:r w:rsidR="00E44020">
        <w:rPr>
          <w:rFonts w:ascii="Calibri" w:hAnsi="Calibri" w:cs="Calibri"/>
          <w:sz w:val="24"/>
          <w:szCs w:val="24"/>
        </w:rPr>
        <w:t>.9.2019</w:t>
      </w:r>
    </w:p>
    <w:sectPr w:rsidR="00163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D1"/>
    <w:rsid w:val="00163450"/>
    <w:rsid w:val="003E24DB"/>
    <w:rsid w:val="006074EE"/>
    <w:rsid w:val="0068324A"/>
    <w:rsid w:val="006F3C99"/>
    <w:rsid w:val="00791BD1"/>
    <w:rsid w:val="00A363B7"/>
    <w:rsid w:val="00BA2919"/>
    <w:rsid w:val="00C525C9"/>
    <w:rsid w:val="00E44020"/>
    <w:rsid w:val="00F3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E3BB6-EA5D-4060-B9A7-AEF14B73F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2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24DB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368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lalhot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935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Spurná</dc:creator>
  <cp:keywords/>
  <dc:description/>
  <cp:lastModifiedBy>Andrea Spurná</cp:lastModifiedBy>
  <cp:revision>1</cp:revision>
  <cp:lastPrinted>2019-09-25T08:53:00Z</cp:lastPrinted>
  <dcterms:created xsi:type="dcterms:W3CDTF">2019-09-25T05:22:00Z</dcterms:created>
  <dcterms:modified xsi:type="dcterms:W3CDTF">2019-09-25T08:54:00Z</dcterms:modified>
</cp:coreProperties>
</file>