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37" w:rsidRDefault="00262037" w:rsidP="002620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Obec Bílá Lhota, Bílá Lhota </w:t>
      </w:r>
      <w:proofErr w:type="gramStart"/>
      <w:r>
        <w:rPr>
          <w:b/>
          <w:sz w:val="40"/>
          <w:szCs w:val="40"/>
        </w:rPr>
        <w:t>č.p.</w:t>
      </w:r>
      <w:proofErr w:type="gramEnd"/>
      <w:r>
        <w:rPr>
          <w:b/>
          <w:sz w:val="40"/>
          <w:szCs w:val="40"/>
        </w:rPr>
        <w:t xml:space="preserve"> 1, 783 21 Chudobín </w:t>
      </w:r>
    </w:p>
    <w:p w:rsidR="00262037" w:rsidRDefault="00262037" w:rsidP="00262037"/>
    <w:p w:rsidR="00262037" w:rsidRDefault="00AE6E00" w:rsidP="00262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Bílé Lhotě dne </w:t>
      </w:r>
      <w:proofErr w:type="gramStart"/>
      <w:r w:rsidR="00A546BE">
        <w:t>19</w:t>
      </w:r>
      <w:r>
        <w:t xml:space="preserve"> </w:t>
      </w:r>
      <w:r w:rsidR="00EA3BC6">
        <w:t>.9</w:t>
      </w:r>
      <w:r w:rsidR="004F0398">
        <w:t>.2018</w:t>
      </w:r>
      <w:proofErr w:type="gramEnd"/>
    </w:p>
    <w:p w:rsidR="00262037" w:rsidRDefault="00262037" w:rsidP="00262037"/>
    <w:p w:rsidR="00262037" w:rsidRDefault="00262037" w:rsidP="002620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INFORMACE</w:t>
      </w:r>
    </w:p>
    <w:p w:rsidR="00262037" w:rsidRDefault="00262037" w:rsidP="00262037">
      <w:pPr>
        <w:jc w:val="center"/>
        <w:rPr>
          <w:b/>
          <w:sz w:val="40"/>
          <w:szCs w:val="40"/>
        </w:rPr>
      </w:pPr>
    </w:p>
    <w:p w:rsidR="00AE6E00" w:rsidRPr="004F0398" w:rsidRDefault="00FB57A1" w:rsidP="00262037">
      <w:pPr>
        <w:rPr>
          <w:sz w:val="22"/>
          <w:szCs w:val="22"/>
        </w:rPr>
      </w:pPr>
      <w:r>
        <w:t>Starost</w:t>
      </w:r>
      <w:r w:rsidR="00262037">
        <w:t xml:space="preserve">a </w:t>
      </w:r>
      <w:r w:rsidR="00702D1E">
        <w:t xml:space="preserve">obce Bílá Lhota dle § </w:t>
      </w:r>
      <w:proofErr w:type="gramStart"/>
      <w:r w:rsidR="00702D1E">
        <w:t xml:space="preserve">29 </w:t>
      </w:r>
      <w:r w:rsidR="006F393B">
        <w:t xml:space="preserve"> </w:t>
      </w:r>
      <w:r w:rsidR="00AE6E00" w:rsidRPr="00AE6E00">
        <w:t>zákona</w:t>
      </w:r>
      <w:proofErr w:type="gramEnd"/>
      <w:r w:rsidR="00AE6E00" w:rsidRPr="00AE6E00">
        <w:t xml:space="preserve"> </w:t>
      </w:r>
      <w:r w:rsidR="004F0398" w:rsidRPr="004F0398">
        <w:rPr>
          <w:sz w:val="22"/>
          <w:szCs w:val="22"/>
        </w:rPr>
        <w:t>č. 491/2001 Sb., o volbách do zastupitelstev obcí a o změně některých zákonů, ve znění pozdějších předpisů, (dále jen zákon), a vyhlášky Ministerstva vnitra č. 59/2002 Sb., o provedení některých ustanovení zákona č. 491/2001 Sb., o volbách do zastupitelstev obcí a o změně některých zákonů, ve znění pozdějších předpisů, ( dále jen vyhláška)</w:t>
      </w:r>
    </w:p>
    <w:p w:rsidR="00262037" w:rsidRDefault="00FB57A1" w:rsidP="00AE6E00">
      <w:r>
        <w:t xml:space="preserve"> </w:t>
      </w:r>
    </w:p>
    <w:p w:rsidR="00AE6E00" w:rsidRDefault="00AE6E00" w:rsidP="00AE6E00">
      <w:pPr>
        <w:pStyle w:val="Default"/>
      </w:pPr>
    </w:p>
    <w:p w:rsidR="00AE6E00" w:rsidRDefault="00AE6E00" w:rsidP="00AE6E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oznamuje:</w:t>
      </w:r>
    </w:p>
    <w:p w:rsidR="00AE6E00" w:rsidRDefault="004F0398" w:rsidP="00AE6E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Volby do Zastupitelstva obce Bílá Lhota</w:t>
      </w:r>
      <w:r w:rsidR="00AE6E00">
        <w:rPr>
          <w:sz w:val="28"/>
          <w:szCs w:val="28"/>
        </w:rPr>
        <w:t xml:space="preserve"> se uskuteční </w:t>
      </w:r>
    </w:p>
    <w:p w:rsidR="00AE6E00" w:rsidRDefault="00AE6E00" w:rsidP="00AE6E00">
      <w:pPr>
        <w:pStyle w:val="Default"/>
        <w:rPr>
          <w:sz w:val="28"/>
          <w:szCs w:val="28"/>
        </w:rPr>
      </w:pPr>
    </w:p>
    <w:p w:rsidR="00AE6E00" w:rsidRDefault="004F0398" w:rsidP="00AE6E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5.10</w:t>
      </w:r>
      <w:r w:rsidR="00562933">
        <w:rPr>
          <w:sz w:val="28"/>
          <w:szCs w:val="28"/>
        </w:rPr>
        <w:t>.2018</w:t>
      </w:r>
      <w:proofErr w:type="gramEnd"/>
      <w:r w:rsidR="00AE6E00">
        <w:rPr>
          <w:sz w:val="28"/>
          <w:szCs w:val="28"/>
        </w:rPr>
        <w:t xml:space="preserve"> od 14:00 – 22:00</w:t>
      </w:r>
    </w:p>
    <w:p w:rsidR="00AE6E00" w:rsidRDefault="00AE6E00" w:rsidP="00AE6E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F0398">
        <w:rPr>
          <w:sz w:val="28"/>
          <w:szCs w:val="28"/>
        </w:rPr>
        <w:t xml:space="preserve">dne </w:t>
      </w:r>
      <w:proofErr w:type="gramStart"/>
      <w:r w:rsidR="004F0398">
        <w:rPr>
          <w:sz w:val="28"/>
          <w:szCs w:val="28"/>
        </w:rPr>
        <w:t>6</w:t>
      </w:r>
      <w:r w:rsidR="00562933">
        <w:rPr>
          <w:sz w:val="28"/>
          <w:szCs w:val="28"/>
        </w:rPr>
        <w:t>.1</w:t>
      </w:r>
      <w:r w:rsidR="004F0398">
        <w:rPr>
          <w:sz w:val="28"/>
          <w:szCs w:val="28"/>
        </w:rPr>
        <w:t>0</w:t>
      </w:r>
      <w:r w:rsidR="00562933">
        <w:rPr>
          <w:sz w:val="28"/>
          <w:szCs w:val="28"/>
        </w:rPr>
        <w:t>.2018</w:t>
      </w:r>
      <w:proofErr w:type="gramEnd"/>
      <w:r>
        <w:rPr>
          <w:sz w:val="28"/>
          <w:szCs w:val="28"/>
        </w:rPr>
        <w:t xml:space="preserve"> od   8:00 – 14:00</w:t>
      </w:r>
    </w:p>
    <w:p w:rsidR="00AE6E00" w:rsidRDefault="00AE6E00" w:rsidP="00AE6E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32"/>
          <w:szCs w:val="32"/>
        </w:rPr>
        <w:t xml:space="preserve">. </w:t>
      </w:r>
      <w:r w:rsidR="00E60133">
        <w:rPr>
          <w:sz w:val="28"/>
          <w:szCs w:val="28"/>
        </w:rPr>
        <w:t>Místem konání voleb</w:t>
      </w:r>
      <w:r>
        <w:rPr>
          <w:sz w:val="28"/>
          <w:szCs w:val="28"/>
        </w:rPr>
        <w:t xml:space="preserve">: </w:t>
      </w:r>
    </w:p>
    <w:p w:rsidR="00AE6E00" w:rsidRDefault="00AE6E00" w:rsidP="00AE6E00">
      <w:pPr>
        <w:pStyle w:val="Default"/>
        <w:rPr>
          <w:sz w:val="28"/>
          <w:szCs w:val="28"/>
        </w:rPr>
      </w:pPr>
      <w:bookmarkStart w:id="0" w:name="_GoBack"/>
      <w:bookmarkEnd w:id="0"/>
    </w:p>
    <w:p w:rsidR="00AE6E00" w:rsidRDefault="00AE6E00" w:rsidP="00AE6E00">
      <w:pPr>
        <w:pStyle w:val="Default"/>
        <w:ind w:left="284"/>
        <w:rPr>
          <w:rFonts w:ascii="Times New Roman" w:hAnsi="Times New Roman" w:cs="Times New Roman"/>
          <w:b/>
        </w:rPr>
      </w:pPr>
      <w:r w:rsidRPr="00AE6E00">
        <w:rPr>
          <w:rFonts w:ascii="Times New Roman" w:hAnsi="Times New Roman" w:cs="Times New Roman"/>
          <w:b/>
        </w:rPr>
        <w:t xml:space="preserve">Č. okrsku </w:t>
      </w:r>
      <w:r w:rsidRPr="00AE6E00">
        <w:rPr>
          <w:rFonts w:ascii="Times New Roman" w:hAnsi="Times New Roman" w:cs="Times New Roman"/>
          <w:b/>
        </w:rPr>
        <w:tab/>
        <w:t xml:space="preserve">sídlo volební okrskové komise </w:t>
      </w:r>
    </w:p>
    <w:p w:rsidR="00612353" w:rsidRPr="00AE6E00" w:rsidRDefault="00612353" w:rsidP="00AE6E00">
      <w:pPr>
        <w:pStyle w:val="Default"/>
        <w:ind w:left="284"/>
        <w:rPr>
          <w:rFonts w:ascii="Times New Roman" w:hAnsi="Times New Roman" w:cs="Times New Roman"/>
          <w:b/>
        </w:rPr>
      </w:pPr>
    </w:p>
    <w:p w:rsidR="00702D1E" w:rsidRDefault="00702D1E" w:rsidP="00702D1E">
      <w:pPr>
        <w:pStyle w:val="Default"/>
        <w:spacing w:after="27"/>
        <w:ind w:left="1416" w:hanging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="00AE6E00" w:rsidRPr="00AE6E00">
        <w:rPr>
          <w:rFonts w:ascii="Times New Roman" w:hAnsi="Times New Roman" w:cs="Times New Roman"/>
          <w:sz w:val="28"/>
          <w:szCs w:val="28"/>
        </w:rPr>
        <w:t>OÚ Bílá Lhota – zasedací místnost</w:t>
      </w:r>
      <w:r>
        <w:rPr>
          <w:rFonts w:ascii="Times New Roman" w:hAnsi="Times New Roman" w:cs="Times New Roman"/>
          <w:sz w:val="28"/>
          <w:szCs w:val="28"/>
        </w:rPr>
        <w:t xml:space="preserve">, Bílá Lhota </w:t>
      </w:r>
      <w:proofErr w:type="gramStart"/>
      <w:r>
        <w:rPr>
          <w:rFonts w:ascii="Times New Roman" w:hAnsi="Times New Roman" w:cs="Times New Roman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sz w:val="28"/>
          <w:szCs w:val="28"/>
        </w:rPr>
        <w:t>1 - pro voliče s trvalým pobytem v místní části Bílá Lhota</w:t>
      </w:r>
    </w:p>
    <w:p w:rsidR="00AE6E00" w:rsidRPr="00AE6E00" w:rsidRDefault="00702D1E" w:rsidP="00702D1E">
      <w:pPr>
        <w:pStyle w:val="Default"/>
        <w:spacing w:after="27"/>
        <w:ind w:left="1416" w:hanging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Hasičská zbrojnice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Hrabí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Hrabí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č.p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7 - pro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voliče s trvalým pobytem v místní části </w:t>
      </w:r>
      <w:proofErr w:type="spellStart"/>
      <w:r>
        <w:rPr>
          <w:rFonts w:ascii="Times New Roman" w:hAnsi="Times New Roman" w:cs="Times New Roman"/>
          <w:sz w:val="28"/>
          <w:szCs w:val="28"/>
        </w:rPr>
        <w:t>Hrabí</w:t>
      </w:r>
      <w:proofErr w:type="spellEnd"/>
    </w:p>
    <w:p w:rsidR="00AE6E00" w:rsidRPr="00AE6E00" w:rsidRDefault="00702D1E" w:rsidP="00702D1E">
      <w:pPr>
        <w:pStyle w:val="Default"/>
        <w:spacing w:after="27"/>
        <w:ind w:left="1416" w:hanging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="00AE6E00" w:rsidRPr="00AE6E00">
        <w:rPr>
          <w:rFonts w:ascii="Times New Roman" w:hAnsi="Times New Roman" w:cs="Times New Roman"/>
          <w:sz w:val="28"/>
          <w:szCs w:val="28"/>
        </w:rPr>
        <w:t>Klubovna Hradečná</w:t>
      </w:r>
      <w:r>
        <w:rPr>
          <w:rFonts w:ascii="Times New Roman" w:hAnsi="Times New Roman" w:cs="Times New Roman"/>
          <w:sz w:val="28"/>
          <w:szCs w:val="28"/>
        </w:rPr>
        <w:t xml:space="preserve">, Hradečná </w:t>
      </w:r>
      <w:proofErr w:type="gramStart"/>
      <w:r>
        <w:rPr>
          <w:rFonts w:ascii="Times New Roman" w:hAnsi="Times New Roman" w:cs="Times New Roman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53 -</w:t>
      </w:r>
      <w:r w:rsidR="00AE6E00" w:rsidRPr="00AE6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 voliče s trvalým pobytem v místní části Hradečná</w:t>
      </w:r>
    </w:p>
    <w:p w:rsidR="00AE6E00" w:rsidRPr="00AE6E00" w:rsidRDefault="00702D1E" w:rsidP="00702D1E">
      <w:pPr>
        <w:pStyle w:val="Default"/>
        <w:spacing w:after="27"/>
        <w:ind w:left="1416" w:hanging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Klubovna </w:t>
      </w:r>
      <w:proofErr w:type="spellStart"/>
      <w:r>
        <w:rPr>
          <w:rFonts w:ascii="Times New Roman" w:hAnsi="Times New Roman" w:cs="Times New Roman"/>
          <w:sz w:val="28"/>
          <w:szCs w:val="28"/>
        </w:rPr>
        <w:t>Pateřín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Pateřín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17 -</w:t>
      </w:r>
      <w:r w:rsidRPr="0070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 voliče s trvalým pobytem v místní části </w:t>
      </w:r>
      <w:proofErr w:type="spellStart"/>
      <w:r>
        <w:rPr>
          <w:rFonts w:ascii="Times New Roman" w:hAnsi="Times New Roman" w:cs="Times New Roman"/>
          <w:sz w:val="28"/>
          <w:szCs w:val="28"/>
        </w:rPr>
        <w:t>Pateřín</w:t>
      </w:r>
      <w:proofErr w:type="spellEnd"/>
    </w:p>
    <w:p w:rsidR="00AE6E00" w:rsidRPr="00AE6E00" w:rsidRDefault="00702D1E" w:rsidP="00702D1E">
      <w:pPr>
        <w:pStyle w:val="Default"/>
        <w:spacing w:after="27"/>
        <w:ind w:left="1416" w:hanging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="00AE6E00" w:rsidRPr="00AE6E00">
        <w:rPr>
          <w:rFonts w:ascii="Times New Roman" w:hAnsi="Times New Roman" w:cs="Times New Roman"/>
          <w:sz w:val="28"/>
          <w:szCs w:val="28"/>
        </w:rPr>
        <w:t>Kancelář OÚ Řimice</w:t>
      </w:r>
      <w:r>
        <w:rPr>
          <w:rFonts w:ascii="Times New Roman" w:hAnsi="Times New Roman" w:cs="Times New Roman"/>
          <w:sz w:val="28"/>
          <w:szCs w:val="28"/>
        </w:rPr>
        <w:t xml:space="preserve">, Řimice </w:t>
      </w:r>
      <w:proofErr w:type="gramStart"/>
      <w:r>
        <w:rPr>
          <w:rFonts w:ascii="Times New Roman" w:hAnsi="Times New Roman" w:cs="Times New Roman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87 -</w:t>
      </w:r>
      <w:r w:rsidR="00AE6E00" w:rsidRPr="00AE6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 voliče s trvalým pobytem v místní části Řimice</w:t>
      </w:r>
    </w:p>
    <w:p w:rsidR="00AE6E00" w:rsidRPr="00AE6E00" w:rsidRDefault="00702D1E" w:rsidP="00702D1E">
      <w:pPr>
        <w:pStyle w:val="Default"/>
        <w:spacing w:after="27"/>
        <w:ind w:left="1416" w:hanging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 w:rsidR="00AE6E00" w:rsidRPr="00AE6E00">
        <w:rPr>
          <w:rFonts w:ascii="Times New Roman" w:hAnsi="Times New Roman" w:cs="Times New Roman"/>
          <w:sz w:val="28"/>
          <w:szCs w:val="28"/>
        </w:rPr>
        <w:t>Klubovna Červená Lhota</w:t>
      </w:r>
      <w:r>
        <w:rPr>
          <w:rFonts w:ascii="Times New Roman" w:hAnsi="Times New Roman" w:cs="Times New Roman"/>
          <w:sz w:val="28"/>
          <w:szCs w:val="28"/>
        </w:rPr>
        <w:t xml:space="preserve">, Červená Lhota </w:t>
      </w:r>
      <w:proofErr w:type="gramStart"/>
      <w:r>
        <w:rPr>
          <w:rFonts w:ascii="Times New Roman" w:hAnsi="Times New Roman" w:cs="Times New Roman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7 - </w:t>
      </w:r>
      <w:r w:rsidR="00AE6E00" w:rsidRPr="00AE6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 voliče s trvalým pobytem v místní části Červená Lhota</w:t>
      </w:r>
    </w:p>
    <w:p w:rsidR="00612353" w:rsidRDefault="00612353" w:rsidP="00612353">
      <w:pPr>
        <w:pStyle w:val="Default"/>
        <w:spacing w:after="27"/>
        <w:ind w:left="1416" w:hanging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AE6E00" w:rsidRPr="00AE6E00">
        <w:rPr>
          <w:rFonts w:ascii="Times New Roman" w:hAnsi="Times New Roman" w:cs="Times New Roman"/>
          <w:sz w:val="28"/>
          <w:szCs w:val="28"/>
        </w:rPr>
        <w:t xml:space="preserve">Měník </w:t>
      </w:r>
      <w:proofErr w:type="gramStart"/>
      <w:r w:rsidR="00AE6E00" w:rsidRPr="00AE6E00">
        <w:rPr>
          <w:rFonts w:ascii="Times New Roman" w:hAnsi="Times New Roman" w:cs="Times New Roman"/>
          <w:sz w:val="28"/>
          <w:szCs w:val="28"/>
        </w:rPr>
        <w:t>č.p.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E00" w:rsidRPr="00AE6E0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6E00" w:rsidRPr="00AE6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 voliče s trvalým pobytem v místní části Měník</w:t>
      </w:r>
    </w:p>
    <w:p w:rsidR="00612353" w:rsidRDefault="00612353" w:rsidP="00612353">
      <w:pPr>
        <w:pStyle w:val="Default"/>
        <w:spacing w:after="27"/>
        <w:ind w:left="1416" w:hanging="1125"/>
        <w:rPr>
          <w:rFonts w:ascii="Times New Roman" w:hAnsi="Times New Roman" w:cs="Times New Roman"/>
          <w:sz w:val="28"/>
          <w:szCs w:val="28"/>
        </w:rPr>
      </w:pPr>
    </w:p>
    <w:p w:rsidR="00262037" w:rsidRDefault="00262037" w:rsidP="00262037">
      <w:r>
        <w:tab/>
      </w:r>
      <w:r>
        <w:tab/>
      </w:r>
      <w:r>
        <w:tab/>
      </w:r>
      <w:r>
        <w:tab/>
      </w:r>
    </w:p>
    <w:p w:rsidR="00405A39" w:rsidRPr="00883B28" w:rsidRDefault="00612353" w:rsidP="00405A39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3. </w:t>
      </w:r>
      <w:r w:rsidR="00405A39" w:rsidRPr="00883B28">
        <w:rPr>
          <w:rFonts w:ascii="Tahoma" w:hAnsi="Tahoma" w:cs="Tahoma"/>
        </w:rPr>
        <w:t xml:space="preserve">Právo volit do Zastupitelstva obce Bílá Lhota má občan obce Bílá Lhota </w:t>
      </w:r>
    </w:p>
    <w:p w:rsidR="00405A39" w:rsidRPr="00883B28" w:rsidRDefault="00405A39" w:rsidP="00405A39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za předpokladu, že jde o státního občany České republiky, který </w:t>
      </w:r>
    </w:p>
    <w:p w:rsidR="00405A39" w:rsidRPr="00883B28" w:rsidRDefault="00405A39" w:rsidP="00405A39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alespoň v druhý den voleb dosáhl věku 18 let, je v den voleb v Bílé </w:t>
      </w:r>
    </w:p>
    <w:p w:rsidR="00405A39" w:rsidRPr="00883B28" w:rsidRDefault="00405A39" w:rsidP="00405A39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proofErr w:type="gramStart"/>
      <w:r w:rsidRPr="00883B28">
        <w:rPr>
          <w:rFonts w:ascii="Tahoma" w:hAnsi="Tahoma" w:cs="Tahoma"/>
        </w:rPr>
        <w:t>Lhotě</w:t>
      </w:r>
      <w:proofErr w:type="gramEnd"/>
      <w:r w:rsidRPr="00883B28">
        <w:rPr>
          <w:rFonts w:ascii="Tahoma" w:hAnsi="Tahoma" w:cs="Tahoma"/>
        </w:rPr>
        <w:t xml:space="preserve"> přihlášen k trvalému pobytu a státní občan jiného státu, </w:t>
      </w:r>
      <w:proofErr w:type="gramStart"/>
      <w:r w:rsidRPr="00883B28">
        <w:rPr>
          <w:rFonts w:ascii="Tahoma" w:hAnsi="Tahoma" w:cs="Tahoma"/>
        </w:rPr>
        <w:t>který</w:t>
      </w:r>
      <w:proofErr w:type="gramEnd"/>
      <w:r w:rsidRPr="00883B28">
        <w:rPr>
          <w:rFonts w:ascii="Tahoma" w:hAnsi="Tahoma" w:cs="Tahoma"/>
        </w:rPr>
        <w:t xml:space="preserve"> </w:t>
      </w:r>
    </w:p>
    <w:p w:rsidR="00405A39" w:rsidRPr="00883B28" w:rsidRDefault="00883B28" w:rsidP="00405A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alespoň v druhý</w:t>
      </w:r>
      <w:r w:rsidR="00405A39" w:rsidRPr="00883B28">
        <w:rPr>
          <w:rFonts w:ascii="Tahoma" w:hAnsi="Tahoma" w:cs="Tahoma"/>
        </w:rPr>
        <w:t xml:space="preserve"> den voleb dosáhl věku 18 let, je v den voleb v Bílé </w:t>
      </w:r>
    </w:p>
    <w:p w:rsidR="00405A39" w:rsidRPr="00883B28" w:rsidRDefault="00405A39" w:rsidP="00405A39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Lhotě přihlášen k trvalému pobytu a jemuž právo volit přiznává </w:t>
      </w:r>
    </w:p>
    <w:p w:rsidR="00405A39" w:rsidRPr="00883B28" w:rsidRDefault="00405A39" w:rsidP="00405A39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mezinárodní úmluva, kterou je Česká republika vázána. </w:t>
      </w:r>
    </w:p>
    <w:p w:rsidR="00405A39" w:rsidRPr="00883B28" w:rsidRDefault="00405A39" w:rsidP="00612353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lastRenderedPageBreak/>
        <w:t xml:space="preserve"> </w:t>
      </w:r>
    </w:p>
    <w:p w:rsidR="00612353" w:rsidRPr="00883B28" w:rsidRDefault="00405A39" w:rsidP="00612353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4. </w:t>
      </w:r>
      <w:r w:rsidR="00612353" w:rsidRPr="00883B28">
        <w:rPr>
          <w:rFonts w:ascii="Tahoma" w:hAnsi="Tahoma" w:cs="Tahoma"/>
        </w:rPr>
        <w:t xml:space="preserve">Voliči bude umožněno hlasování poté, kdy prokáže svoji totožnost a </w:t>
      </w:r>
    </w:p>
    <w:p w:rsidR="00612353" w:rsidRPr="00883B28" w:rsidRDefault="00612353" w:rsidP="00612353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státní občanství České republiky, popřípadě státní občanství státu, </w:t>
      </w:r>
    </w:p>
    <w:p w:rsidR="00262037" w:rsidRPr="00883B28" w:rsidRDefault="00612353" w:rsidP="00612353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jehož občané jsou oprávněni volit na území České republiky. </w:t>
      </w:r>
    </w:p>
    <w:p w:rsidR="00612353" w:rsidRPr="00883B28" w:rsidRDefault="00612353" w:rsidP="00262037">
      <w:pPr>
        <w:rPr>
          <w:rFonts w:ascii="Tahoma" w:hAnsi="Tahoma" w:cs="Tahoma"/>
        </w:rPr>
      </w:pPr>
    </w:p>
    <w:p w:rsidR="00612353" w:rsidRPr="00883B28" w:rsidRDefault="00405A39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>5</w:t>
      </w:r>
      <w:r w:rsidR="00612353" w:rsidRPr="00883B28">
        <w:rPr>
          <w:rFonts w:ascii="Tahoma" w:hAnsi="Tahoma" w:cs="Tahoma"/>
        </w:rPr>
        <w:t xml:space="preserve">. Voliči budou dodány nejpozději 3 dny přede dnem konání voleb </w:t>
      </w:r>
    </w:p>
    <w:p w:rsidR="00612353" w:rsidRPr="00883B28" w:rsidRDefault="00612353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hlasovací lístky. V den voleb volič může obdržet hlasovací lístky i ve </w:t>
      </w:r>
    </w:p>
    <w:p w:rsidR="00612353" w:rsidRDefault="00612353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volební místnosti. </w:t>
      </w:r>
    </w:p>
    <w:p w:rsidR="00883B28" w:rsidRPr="00883B28" w:rsidRDefault="00883B28" w:rsidP="00262037">
      <w:pPr>
        <w:rPr>
          <w:rFonts w:ascii="Tahoma" w:hAnsi="Tahoma" w:cs="Tahoma"/>
        </w:rPr>
      </w:pPr>
    </w:p>
    <w:p w:rsidR="00090492" w:rsidRPr="00883B28" w:rsidRDefault="00405A39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6. Volič hlasuje osobně. Zastoupení není přípustné.  Po obdržení úřední </w:t>
      </w:r>
    </w:p>
    <w:p w:rsidR="00090492" w:rsidRPr="00883B28" w:rsidRDefault="00090492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405A39" w:rsidRPr="00883B28">
        <w:rPr>
          <w:rFonts w:ascii="Tahoma" w:hAnsi="Tahoma" w:cs="Tahoma"/>
        </w:rPr>
        <w:t>obálky, případně hlasovacích lístků</w:t>
      </w:r>
      <w:r w:rsidR="00B85EED" w:rsidRPr="00883B28">
        <w:rPr>
          <w:rFonts w:ascii="Tahoma" w:hAnsi="Tahoma" w:cs="Tahoma"/>
        </w:rPr>
        <w:t xml:space="preserve">, vstoupí volič do prostoru určeného </w:t>
      </w:r>
    </w:p>
    <w:p w:rsidR="00090492" w:rsidRPr="00883B28" w:rsidRDefault="00090492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k úpravě hlasovacích lístků.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Volič může volit nejvýše tolik kandidátů, kolik členů Zastupitelstva </w:t>
      </w:r>
      <w:r w:rsidRPr="00883B28">
        <w:rPr>
          <w:rFonts w:ascii="Tahoma" w:hAnsi="Tahoma" w:cs="Tahoma"/>
        </w:rPr>
        <w:t xml:space="preserve">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obce Bílá Lhota má být zvoleno. Volič může na hlasovacím lístku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označit v rámečku před jménem kandidáta křížkem toho kandidáta,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pro kterého hlasuje, a to v kterémkoliv ze sloupců, v nichž jsou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uvedeni kandidáti jednotlivých volebních stran. Volič může na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hlasovacím lístku označit křížkem ve čtverečku v záhlaví sloupce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s kandidáty volební strany nejvýše jednu volební stranu. Zároveň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může označit v rámečku před jménem kandidáta křížkem další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kandidáty, pro které hlasuje, a to v libovolných samostatných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sloupcích, ve kterých jsou uvedeny ostatní volební strany. Takto volí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předně jednotlivě označené kandidáty a dále tolik kandidátů označené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>volební strany, koli</w:t>
      </w:r>
      <w:r w:rsidRPr="00883B28">
        <w:rPr>
          <w:rFonts w:ascii="Tahoma" w:hAnsi="Tahoma" w:cs="Tahoma"/>
        </w:rPr>
        <w:t>k</w:t>
      </w:r>
      <w:r w:rsidR="00B85EED" w:rsidRPr="00883B28">
        <w:rPr>
          <w:rFonts w:ascii="Tahoma" w:hAnsi="Tahoma" w:cs="Tahoma"/>
        </w:rPr>
        <w:t xml:space="preserve"> činí rozdíl počtu členů zastupitelstva, kteří mají </w:t>
      </w:r>
      <w:r w:rsidRPr="00883B28">
        <w:rPr>
          <w:rFonts w:ascii="Tahoma" w:hAnsi="Tahoma" w:cs="Tahoma"/>
        </w:rPr>
        <w:t xml:space="preserve"> 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být zvoleni. </w:t>
      </w:r>
    </w:p>
    <w:p w:rsidR="00090492" w:rsidRPr="00883B28" w:rsidRDefault="00090492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Každý volič se musí před hlasováním odebrat do prostoru určeného </w:t>
      </w:r>
      <w:r w:rsidRPr="00883B28">
        <w:rPr>
          <w:rFonts w:ascii="Tahoma" w:hAnsi="Tahoma" w:cs="Tahoma"/>
        </w:rPr>
        <w:t xml:space="preserve"> </w:t>
      </w:r>
    </w:p>
    <w:p w:rsidR="00090492" w:rsidRPr="00883B28" w:rsidRDefault="00090492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pro úpravu hlasovacích lístků, jinak mu okrsková volební komise </w:t>
      </w:r>
    </w:p>
    <w:p w:rsidR="00090492" w:rsidRPr="00883B28" w:rsidRDefault="00090492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 xml:space="preserve">hlasování neumožní. V tomto prostoru nesmí být nikdo přítomen </w:t>
      </w:r>
    </w:p>
    <w:p w:rsidR="00090492" w:rsidRPr="00883B28" w:rsidRDefault="00090492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</w:t>
      </w:r>
      <w:r w:rsidR="00B85EED" w:rsidRPr="00883B28">
        <w:rPr>
          <w:rFonts w:ascii="Tahoma" w:hAnsi="Tahoma" w:cs="Tahoma"/>
        </w:rPr>
        <w:t>zároveň s</w:t>
      </w:r>
      <w:r w:rsidRPr="00883B28">
        <w:rPr>
          <w:rFonts w:ascii="Tahoma" w:hAnsi="Tahoma" w:cs="Tahoma"/>
        </w:rPr>
        <w:t> </w:t>
      </w:r>
      <w:r w:rsidR="00B85EED" w:rsidRPr="00883B28">
        <w:rPr>
          <w:rFonts w:ascii="Tahoma" w:hAnsi="Tahoma" w:cs="Tahoma"/>
        </w:rPr>
        <w:t>voličem</w:t>
      </w:r>
      <w:r w:rsidRPr="00883B28">
        <w:rPr>
          <w:rFonts w:ascii="Tahoma" w:hAnsi="Tahoma" w:cs="Tahoma"/>
        </w:rPr>
        <w:t xml:space="preserve">, a to ani člen okrskové volební komise. V případě, </w:t>
      </w:r>
    </w:p>
    <w:p w:rsidR="00090492" w:rsidRPr="00883B28" w:rsidRDefault="00090492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že volič nemůže sám upravit hlasovací lístek pro tělesnou vadu anebo </w:t>
      </w:r>
    </w:p>
    <w:p w:rsidR="00090492" w:rsidRPr="00883B28" w:rsidRDefault="00090492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nemůže číst nebo psát, může být v prostoru pro úpravu hlasovacích </w:t>
      </w:r>
    </w:p>
    <w:p w:rsidR="00090492" w:rsidRPr="00883B28" w:rsidRDefault="00090492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lístků přítomen jiný volič, nikoliv však člen okrskové volební komise, a </w:t>
      </w:r>
    </w:p>
    <w:p w:rsidR="00B85EED" w:rsidRPr="00883B28" w:rsidRDefault="00090492" w:rsidP="00262037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hlasovací lístek za něho upravit a vložit do úřední obálky.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V případě závažných zejména zdravotních důvodů může volič požádat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obecní úřad nebo ve dnech voleb okrskovou volební komisi o to, aby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mohl hlasovat mimo volební místnost, k voliči jsou pak vysláni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2 členové okrskové volební komise s přenosnou volební schránkou, </w:t>
      </w:r>
    </w:p>
    <w:p w:rsidR="00090492" w:rsidRPr="00883B28" w:rsidRDefault="00090492" w:rsidP="00090492">
      <w:pPr>
        <w:rPr>
          <w:rFonts w:ascii="Tahoma" w:hAnsi="Tahoma" w:cs="Tahoma"/>
        </w:rPr>
      </w:pPr>
      <w:r w:rsidRPr="00883B28">
        <w:rPr>
          <w:rFonts w:ascii="Tahoma" w:hAnsi="Tahoma" w:cs="Tahoma"/>
        </w:rPr>
        <w:t xml:space="preserve">    úřední obálkou a hlasovacími lístky. </w:t>
      </w:r>
    </w:p>
    <w:p w:rsidR="00090492" w:rsidRPr="00883B28" w:rsidRDefault="00090492" w:rsidP="00262037">
      <w:pPr>
        <w:rPr>
          <w:rFonts w:ascii="Tahoma" w:hAnsi="Tahoma" w:cs="Tahoma"/>
        </w:rPr>
      </w:pPr>
    </w:p>
    <w:p w:rsidR="00612353" w:rsidRDefault="00612353" w:rsidP="00262037"/>
    <w:p w:rsidR="00612353" w:rsidRDefault="00612353" w:rsidP="00262037"/>
    <w:p w:rsidR="00612353" w:rsidRDefault="00612353" w:rsidP="00262037"/>
    <w:p w:rsidR="00262037" w:rsidRDefault="00262037" w:rsidP="00262037"/>
    <w:p w:rsidR="00612353" w:rsidRDefault="00612353" w:rsidP="00262037"/>
    <w:p w:rsidR="00612353" w:rsidRDefault="00612353" w:rsidP="00262037"/>
    <w:p w:rsidR="00262037" w:rsidRDefault="00FB57A1" w:rsidP="00262037">
      <w:r>
        <w:t>Vyvěšeno:</w:t>
      </w:r>
      <w:r w:rsidR="00090492">
        <w:t xml:space="preserve"> </w:t>
      </w:r>
      <w:proofErr w:type="gramStart"/>
      <w:r w:rsidR="00090492">
        <w:t>19</w:t>
      </w:r>
      <w:r w:rsidR="004F0398">
        <w:t>.9.2018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Jan Balcárek</w:t>
      </w:r>
      <w:r w:rsidR="00262037">
        <w:t xml:space="preserve"> </w:t>
      </w:r>
    </w:p>
    <w:p w:rsidR="00262037" w:rsidRDefault="00262037" w:rsidP="00262037">
      <w:r>
        <w:t>Sejmuto:</w:t>
      </w:r>
      <w:r>
        <w:tab/>
      </w:r>
      <w:r>
        <w:tab/>
      </w:r>
      <w:r>
        <w:tab/>
      </w:r>
      <w:r>
        <w:tab/>
      </w:r>
      <w:r>
        <w:tab/>
      </w:r>
      <w:r w:rsidR="00612353">
        <w:t xml:space="preserve">      </w:t>
      </w:r>
      <w:r w:rsidR="00612353">
        <w:tab/>
      </w:r>
      <w:r>
        <w:tab/>
      </w:r>
      <w:r w:rsidR="00DA0B03">
        <w:t xml:space="preserve">     starost</w:t>
      </w:r>
      <w:r>
        <w:t xml:space="preserve">a obce Bílá Lhota </w:t>
      </w:r>
    </w:p>
    <w:p w:rsidR="00262037" w:rsidRDefault="00262037" w:rsidP="00262037"/>
    <w:p w:rsidR="00262037" w:rsidRDefault="00262037" w:rsidP="00262037"/>
    <w:p w:rsidR="00262037" w:rsidRDefault="00262037" w:rsidP="00262037"/>
    <w:p w:rsidR="00262037" w:rsidRDefault="00262037" w:rsidP="00262037"/>
    <w:p w:rsidR="001B4103" w:rsidRDefault="001B4103"/>
    <w:sectPr w:rsidR="001B4103" w:rsidSect="001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E1BD8"/>
    <w:multiLevelType w:val="hybridMultilevel"/>
    <w:tmpl w:val="E71CB88A"/>
    <w:lvl w:ilvl="0" w:tplc="D59E87AA">
      <w:start w:val="1"/>
      <w:numFmt w:val="decimal"/>
      <w:lvlText w:val="%1"/>
      <w:lvlJc w:val="left"/>
      <w:pPr>
        <w:tabs>
          <w:tab w:val="num" w:pos="4605"/>
        </w:tabs>
        <w:ind w:left="4605" w:hanging="424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37"/>
    <w:rsid w:val="00090492"/>
    <w:rsid w:val="000D7D92"/>
    <w:rsid w:val="001B4103"/>
    <w:rsid w:val="00262037"/>
    <w:rsid w:val="00311B7E"/>
    <w:rsid w:val="003314C2"/>
    <w:rsid w:val="003F75BF"/>
    <w:rsid w:val="00405A39"/>
    <w:rsid w:val="004F0398"/>
    <w:rsid w:val="004F7FB8"/>
    <w:rsid w:val="00562933"/>
    <w:rsid w:val="00612353"/>
    <w:rsid w:val="006F393B"/>
    <w:rsid w:val="00702D1E"/>
    <w:rsid w:val="00744814"/>
    <w:rsid w:val="00883B28"/>
    <w:rsid w:val="00A546BE"/>
    <w:rsid w:val="00AE6E00"/>
    <w:rsid w:val="00B85EED"/>
    <w:rsid w:val="00CB7907"/>
    <w:rsid w:val="00CC3C04"/>
    <w:rsid w:val="00DA0B03"/>
    <w:rsid w:val="00E60133"/>
    <w:rsid w:val="00E7099B"/>
    <w:rsid w:val="00EA3BC6"/>
    <w:rsid w:val="00EC2D0B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8540-7971-41B6-AC8F-0C6EE75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0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7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s2">
    <w:name w:val="s2"/>
    <w:basedOn w:val="Standardnpsmoodstavce"/>
    <w:rsid w:val="006F393B"/>
  </w:style>
  <w:style w:type="paragraph" w:customStyle="1" w:styleId="Default">
    <w:name w:val="Default"/>
    <w:rsid w:val="00AE6E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Andrea Spurná</cp:lastModifiedBy>
  <cp:revision>9</cp:revision>
  <cp:lastPrinted>2018-09-19T07:29:00Z</cp:lastPrinted>
  <dcterms:created xsi:type="dcterms:W3CDTF">2018-07-03T12:07:00Z</dcterms:created>
  <dcterms:modified xsi:type="dcterms:W3CDTF">2018-09-19T07:59:00Z</dcterms:modified>
</cp:coreProperties>
</file>