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7" w:rsidRPr="00514000" w:rsidRDefault="00E82217" w:rsidP="00514000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Starosta obce Bílá Lhota svolává</w:t>
      </w:r>
    </w:p>
    <w:p w:rsidR="00E82217" w:rsidRPr="00514000" w:rsidRDefault="00FF7608" w:rsidP="00E82217">
      <w:pPr>
        <w:pStyle w:val="Default"/>
        <w:jc w:val="center"/>
        <w:rPr>
          <w:sz w:val="28"/>
          <w:szCs w:val="28"/>
        </w:rPr>
      </w:pPr>
      <w:r w:rsidRPr="00514000">
        <w:rPr>
          <w:b/>
          <w:bCs/>
          <w:sz w:val="28"/>
          <w:szCs w:val="28"/>
        </w:rPr>
        <w:t>11. prosince</w:t>
      </w:r>
      <w:r w:rsidR="00E82217" w:rsidRPr="00514000">
        <w:rPr>
          <w:b/>
          <w:bCs/>
          <w:sz w:val="28"/>
          <w:szCs w:val="28"/>
        </w:rPr>
        <w:t xml:space="preserve"> 2017 v 17.00 hodin</w:t>
      </w:r>
    </w:p>
    <w:p w:rsidR="00E82217" w:rsidRPr="00514000" w:rsidRDefault="00E82217" w:rsidP="00E82217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v zasedací místnosti Obecního úřadu v Bílé Lhotě</w:t>
      </w:r>
    </w:p>
    <w:p w:rsidR="00E82217" w:rsidRPr="00514000" w:rsidRDefault="00FF7608" w:rsidP="00E82217">
      <w:pPr>
        <w:pStyle w:val="Default"/>
        <w:jc w:val="center"/>
        <w:rPr>
          <w:sz w:val="28"/>
          <w:szCs w:val="28"/>
        </w:rPr>
      </w:pPr>
      <w:r w:rsidRPr="00514000">
        <w:rPr>
          <w:b/>
          <w:sz w:val="28"/>
          <w:szCs w:val="28"/>
        </w:rPr>
        <w:t>18</w:t>
      </w:r>
      <w:r w:rsidR="00E82217" w:rsidRPr="00514000">
        <w:rPr>
          <w:b/>
          <w:sz w:val="28"/>
          <w:szCs w:val="28"/>
        </w:rPr>
        <w:t>.</w:t>
      </w:r>
      <w:r w:rsidR="00E82217" w:rsidRPr="00514000">
        <w:rPr>
          <w:sz w:val="28"/>
          <w:szCs w:val="28"/>
        </w:rPr>
        <w:t xml:space="preserve"> </w:t>
      </w:r>
      <w:r w:rsidR="00E82217" w:rsidRPr="00514000">
        <w:rPr>
          <w:b/>
          <w:bCs/>
          <w:sz w:val="28"/>
          <w:szCs w:val="28"/>
        </w:rPr>
        <w:t>ZASEDÁNÍ ZASTUPITELSTVA OBCE</w:t>
      </w:r>
    </w:p>
    <w:p w:rsidR="00E82217" w:rsidRPr="00514000" w:rsidRDefault="00E82217" w:rsidP="00E82217">
      <w:pPr>
        <w:pStyle w:val="Default"/>
        <w:jc w:val="center"/>
        <w:rPr>
          <w:b/>
          <w:bCs/>
          <w:sz w:val="28"/>
          <w:szCs w:val="28"/>
        </w:rPr>
      </w:pPr>
      <w:r w:rsidRPr="00514000">
        <w:rPr>
          <w:b/>
          <w:bCs/>
          <w:sz w:val="28"/>
          <w:szCs w:val="28"/>
        </w:rPr>
        <w:t>BÍLÁ LHOTA</w:t>
      </w: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606B78" w:rsidRDefault="00606B78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Pr="00F04AB8" w:rsidRDefault="00E82217" w:rsidP="00E82217">
      <w:pPr>
        <w:pStyle w:val="Default"/>
        <w:rPr>
          <w:rFonts w:ascii="Impact" w:hAnsi="Impact" w:cs="Impact"/>
        </w:rPr>
      </w:pPr>
      <w:r w:rsidRPr="00F04AB8">
        <w:rPr>
          <w:b/>
          <w:bCs/>
        </w:rPr>
        <w:t xml:space="preserve">1.   Zahájení a volba návrhové komise, ověřovatelů zápisu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2.   Schválení programu schůze ZO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3.   S</w:t>
      </w:r>
      <w:r w:rsidR="006367E5" w:rsidRPr="00F04AB8">
        <w:rPr>
          <w:rFonts w:eastAsiaTheme="minorHAnsi"/>
          <w:b/>
          <w:bCs/>
          <w:color w:val="000000"/>
          <w:lang w:eastAsia="en-US"/>
        </w:rPr>
        <w:t>eznámení s plněním usnesení z</w:t>
      </w:r>
      <w:r w:rsidR="00FF7608" w:rsidRPr="00F04AB8">
        <w:rPr>
          <w:rFonts w:eastAsiaTheme="minorHAnsi"/>
          <w:b/>
          <w:bCs/>
          <w:color w:val="000000"/>
          <w:lang w:eastAsia="en-US"/>
        </w:rPr>
        <w:t>e</w:t>
      </w:r>
      <w:r w:rsidR="006367E5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FF7608" w:rsidRPr="00F04AB8">
        <w:rPr>
          <w:rFonts w:eastAsiaTheme="minorHAnsi"/>
          <w:b/>
          <w:bCs/>
          <w:color w:val="000000"/>
          <w:lang w:eastAsia="en-US"/>
        </w:rPr>
        <w:t>17</w:t>
      </w:r>
      <w:r w:rsidRPr="00F04AB8">
        <w:rPr>
          <w:rFonts w:eastAsiaTheme="minorHAnsi"/>
          <w:b/>
          <w:bCs/>
          <w:color w:val="000000"/>
          <w:lang w:eastAsia="en-US"/>
        </w:rPr>
        <w:t>. ZO</w:t>
      </w:r>
    </w:p>
    <w:p w:rsidR="00E82217" w:rsidRPr="00F04AB8" w:rsidRDefault="00FF7608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4.   Smlouva o právu provést stavbu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1B7E2C">
        <w:rPr>
          <w:rFonts w:eastAsiaTheme="minorHAnsi"/>
          <w:b/>
          <w:bCs/>
          <w:color w:val="000000"/>
          <w:lang w:eastAsia="en-US"/>
        </w:rPr>
        <w:t xml:space="preserve"> - </w:t>
      </w:r>
      <w:proofErr w:type="spellStart"/>
      <w:r w:rsidR="001B7E2C">
        <w:rPr>
          <w:rFonts w:eastAsiaTheme="minorHAnsi"/>
          <w:b/>
          <w:bCs/>
          <w:color w:val="000000"/>
          <w:lang w:eastAsia="en-US"/>
        </w:rPr>
        <w:t>Buknovi</w:t>
      </w:r>
      <w:proofErr w:type="spellEnd"/>
      <w:r w:rsidR="001B7E2C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FF7608" w:rsidRPr="00F04AB8" w:rsidRDefault="00FB5A13" w:rsidP="00FF760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5. </w:t>
      </w:r>
      <w:r w:rsidR="0032450C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FF7608" w:rsidRPr="00F04AB8">
        <w:rPr>
          <w:rFonts w:eastAsiaTheme="minorHAnsi"/>
          <w:b/>
          <w:bCs/>
          <w:color w:val="000000"/>
          <w:lang w:eastAsia="en-US"/>
        </w:rPr>
        <w:t xml:space="preserve">Dodatek č. 1 ke smlouvě o dílo ze dne </w:t>
      </w:r>
      <w:proofErr w:type="gramStart"/>
      <w:r w:rsidR="00FF7608" w:rsidRPr="00F04AB8">
        <w:rPr>
          <w:rFonts w:eastAsiaTheme="minorHAnsi"/>
          <w:b/>
          <w:bCs/>
          <w:color w:val="000000"/>
          <w:lang w:eastAsia="en-US"/>
        </w:rPr>
        <w:t>20.10.2017</w:t>
      </w:r>
      <w:proofErr w:type="gramEnd"/>
      <w:r w:rsidR="00FF7608" w:rsidRPr="00F04AB8">
        <w:rPr>
          <w:rFonts w:eastAsiaTheme="minorHAnsi"/>
          <w:b/>
          <w:bCs/>
          <w:color w:val="000000"/>
          <w:lang w:eastAsia="en-US"/>
        </w:rPr>
        <w:t xml:space="preserve"> mezi Obcí Bílá Lhota a </w:t>
      </w:r>
    </w:p>
    <w:p w:rsidR="00FB5A13" w:rsidRPr="00F04AB8" w:rsidRDefault="00FF7608" w:rsidP="00FF760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Zdravotním ústavem se sídlem v Ostravě.</w:t>
      </w:r>
    </w:p>
    <w:p w:rsidR="00E82217" w:rsidRPr="00F04AB8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6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</w:t>
      </w:r>
      <w:r w:rsidR="00D1162B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FF7608" w:rsidRPr="00F04AB8">
        <w:rPr>
          <w:rFonts w:eastAsiaTheme="minorHAnsi"/>
          <w:b/>
          <w:bCs/>
          <w:color w:val="000000"/>
          <w:lang w:eastAsia="en-US"/>
        </w:rPr>
        <w:t>Stanovení ceny stočného na rok 2018.</w:t>
      </w:r>
    </w:p>
    <w:p w:rsidR="00FF7608" w:rsidRPr="00F04AB8" w:rsidRDefault="00FB5A13" w:rsidP="00FF760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7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 </w:t>
      </w:r>
      <w:r w:rsidR="00606B78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FF7608" w:rsidRPr="00F04AB8">
        <w:rPr>
          <w:rFonts w:eastAsiaTheme="minorHAnsi"/>
          <w:b/>
          <w:bCs/>
          <w:color w:val="000000"/>
          <w:lang w:eastAsia="en-US"/>
        </w:rPr>
        <w:t xml:space="preserve">Dodatek č. 16 ke Smlouvě o provozování skupinového vodovodu Bílá </w:t>
      </w:r>
    </w:p>
    <w:p w:rsidR="00E82217" w:rsidRPr="00F04AB8" w:rsidRDefault="00FF7608" w:rsidP="00FF760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Lhota, jeho údržbě a opravách a případném rozvoji.</w:t>
      </w:r>
    </w:p>
    <w:p w:rsidR="00FF7608" w:rsidRPr="00F04AB8" w:rsidRDefault="00FB5A1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8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 </w:t>
      </w:r>
      <w:r w:rsidR="00606B78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FF7608" w:rsidRPr="00F04AB8">
        <w:rPr>
          <w:rFonts w:eastAsiaTheme="minorHAnsi"/>
          <w:b/>
          <w:bCs/>
          <w:color w:val="000000"/>
          <w:lang w:eastAsia="en-US"/>
        </w:rPr>
        <w:t xml:space="preserve">Smlouva o dílo č. SOD-AUDIT-2017-000239  mezi Obcí Bílá Lhota a </w:t>
      </w:r>
    </w:p>
    <w:p w:rsidR="00FF7608" w:rsidRPr="00F04AB8" w:rsidRDefault="00FF7608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PKV Budil s.r.o. – vyhotovení energetického auditu a energetického </w:t>
      </w:r>
    </w:p>
    <w:p w:rsidR="00E82217" w:rsidRPr="00F04AB8" w:rsidRDefault="00FF7608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posudku – MŠ a ZŠ.</w:t>
      </w:r>
    </w:p>
    <w:p w:rsidR="00575483" w:rsidRPr="00F04AB8" w:rsidRDefault="00FF7608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9.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575483" w:rsidRPr="00F04AB8">
        <w:rPr>
          <w:rFonts w:eastAsiaTheme="minorHAnsi"/>
          <w:b/>
          <w:bCs/>
          <w:color w:val="000000"/>
          <w:lang w:eastAsia="en-US"/>
        </w:rPr>
        <w:t xml:space="preserve">Smlouva o budoucí smlouvě o zřízení věcného břemene a smlouva o 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právu provést stavbu č. IE-12-8005620/3 Hradečná 8 – stavební úprava 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proofErr w:type="spellStart"/>
      <w:r w:rsidRPr="00F04AB8">
        <w:rPr>
          <w:rFonts w:eastAsiaTheme="minorHAnsi"/>
          <w:b/>
          <w:bCs/>
          <w:color w:val="000000"/>
          <w:lang w:eastAsia="en-US"/>
        </w:rPr>
        <w:t>kNN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>.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10. Smlouva o právu provést stavbu mezi Městem Litovel, Obcí Bílá Lhota 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a Obcí Měrotín / vlastníci pozemku/ a Jezírka </w:t>
      </w:r>
      <w:proofErr w:type="spellStart"/>
      <w:r w:rsidRPr="00F04AB8">
        <w:rPr>
          <w:rFonts w:eastAsiaTheme="minorHAnsi"/>
          <w:b/>
          <w:bCs/>
          <w:color w:val="000000"/>
          <w:lang w:eastAsia="en-US"/>
        </w:rPr>
        <w:t>Banat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 xml:space="preserve"> s.r.o., Hněvotín 540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 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/ stavebník/. 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11. Smlouva o sdružených dodávkách zemního plynu mezi Pražskou   </w:t>
      </w:r>
    </w:p>
    <w:p w:rsidR="00575483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plynárenskou, a.s. a Obcí Bílá Lhota.</w:t>
      </w:r>
    </w:p>
    <w:p w:rsidR="007C6202" w:rsidRPr="00F04AB8" w:rsidRDefault="00575483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12. Kupní smlouva mezi Obcí Bílá Lhota, Bílá</w:t>
      </w:r>
      <w:r w:rsidR="007C6202" w:rsidRPr="00F04AB8">
        <w:rPr>
          <w:rFonts w:eastAsiaTheme="minorHAnsi"/>
          <w:b/>
          <w:bCs/>
          <w:color w:val="000000"/>
          <w:lang w:eastAsia="en-US"/>
        </w:rPr>
        <w:t xml:space="preserve"> Lhota </w:t>
      </w:r>
      <w:proofErr w:type="gramStart"/>
      <w:r w:rsidR="007C6202" w:rsidRPr="00F04AB8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7C6202" w:rsidRPr="00F04AB8">
        <w:rPr>
          <w:rFonts w:eastAsiaTheme="minorHAnsi"/>
          <w:b/>
          <w:bCs/>
          <w:color w:val="000000"/>
          <w:lang w:eastAsia="en-US"/>
        </w:rPr>
        <w:t xml:space="preserve"> 1 a Lesy České </w:t>
      </w:r>
    </w:p>
    <w:p w:rsidR="007C6202" w:rsidRPr="00F04AB8" w:rsidRDefault="007C6202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republiky, </w:t>
      </w:r>
      <w:proofErr w:type="spellStart"/>
      <w:proofErr w:type="gramStart"/>
      <w:r w:rsidRPr="00F04AB8">
        <w:rPr>
          <w:rFonts w:eastAsiaTheme="minorHAnsi"/>
          <w:b/>
          <w:bCs/>
          <w:color w:val="000000"/>
          <w:lang w:eastAsia="en-US"/>
        </w:rPr>
        <w:t>s.p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Pr="00F04AB8">
        <w:rPr>
          <w:rFonts w:eastAsiaTheme="minorHAnsi"/>
          <w:b/>
          <w:bCs/>
          <w:color w:val="000000"/>
          <w:lang w:eastAsia="en-US"/>
        </w:rPr>
        <w:t xml:space="preserve"> se sídlem Hradec Králové – pozemek </w:t>
      </w:r>
      <w:proofErr w:type="spellStart"/>
      <w:r w:rsidRPr="00F04AB8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>. 242 v </w:t>
      </w:r>
      <w:proofErr w:type="spellStart"/>
      <w:r w:rsidRPr="00F04AB8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 xml:space="preserve">.  </w:t>
      </w:r>
    </w:p>
    <w:p w:rsidR="00575483" w:rsidRPr="00F04AB8" w:rsidRDefault="007C6202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Měník. </w:t>
      </w:r>
    </w:p>
    <w:p w:rsidR="00E64175" w:rsidRPr="00F04AB8" w:rsidRDefault="00E64175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13. </w:t>
      </w:r>
      <w:r w:rsidR="007C6202" w:rsidRPr="00F04AB8">
        <w:rPr>
          <w:rFonts w:eastAsiaTheme="minorHAnsi"/>
          <w:b/>
          <w:bCs/>
          <w:color w:val="000000"/>
          <w:lang w:eastAsia="en-US"/>
        </w:rPr>
        <w:t xml:space="preserve">Kupní smlouva mezi Obcí Bílá Lhota, Bílá Lhota </w:t>
      </w:r>
      <w:proofErr w:type="gramStart"/>
      <w:r w:rsidR="007C6202" w:rsidRPr="00F04AB8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7C6202" w:rsidRPr="00F04AB8">
        <w:rPr>
          <w:rFonts w:eastAsiaTheme="minorHAnsi"/>
          <w:b/>
          <w:bCs/>
          <w:color w:val="000000"/>
          <w:lang w:eastAsia="en-US"/>
        </w:rPr>
        <w:t xml:space="preserve"> 1 a panem </w:t>
      </w:r>
    </w:p>
    <w:p w:rsidR="00E64175" w:rsidRPr="00F04AB8" w:rsidRDefault="00E64175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Vojtěchem </w:t>
      </w:r>
      <w:proofErr w:type="spellStart"/>
      <w:r w:rsidRPr="00F04AB8">
        <w:rPr>
          <w:rFonts w:eastAsiaTheme="minorHAnsi"/>
          <w:b/>
          <w:bCs/>
          <w:color w:val="000000"/>
          <w:lang w:eastAsia="en-US"/>
        </w:rPr>
        <w:t>Nedozrálem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 xml:space="preserve">, Červená Lhota </w:t>
      </w:r>
      <w:proofErr w:type="gramStart"/>
      <w:r w:rsidRPr="00F04AB8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Pr="00F04AB8">
        <w:rPr>
          <w:rFonts w:eastAsiaTheme="minorHAnsi"/>
          <w:b/>
          <w:bCs/>
          <w:color w:val="000000"/>
          <w:lang w:eastAsia="en-US"/>
        </w:rPr>
        <w:t xml:space="preserve"> 6 – pozemek </w:t>
      </w:r>
      <w:proofErr w:type="spellStart"/>
      <w:r w:rsidRPr="00F04AB8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 xml:space="preserve">. 11/4 </w:t>
      </w:r>
    </w:p>
    <w:p w:rsidR="007C6202" w:rsidRPr="00F04AB8" w:rsidRDefault="00E64175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 v </w:t>
      </w:r>
      <w:proofErr w:type="spellStart"/>
      <w:proofErr w:type="gramStart"/>
      <w:r w:rsidRPr="00F04AB8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Pr="00F04AB8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Pr="00F04AB8">
        <w:rPr>
          <w:rFonts w:eastAsiaTheme="minorHAnsi"/>
          <w:b/>
          <w:bCs/>
          <w:color w:val="000000"/>
          <w:lang w:eastAsia="en-US"/>
        </w:rPr>
        <w:t xml:space="preserve"> Červená Lhota.</w:t>
      </w:r>
    </w:p>
    <w:p w:rsidR="00E64175" w:rsidRPr="00F04AB8" w:rsidRDefault="00E64175" w:rsidP="00606B7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14. Kupní smlouva mezi Obcí Bílá Lhota, Bílá Lhota </w:t>
      </w:r>
      <w:proofErr w:type="gramStart"/>
      <w:r w:rsidRPr="00F04AB8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Pr="00F04AB8">
        <w:rPr>
          <w:rFonts w:eastAsiaTheme="minorHAnsi"/>
          <w:b/>
          <w:bCs/>
          <w:color w:val="000000"/>
          <w:lang w:eastAsia="en-US"/>
        </w:rPr>
        <w:t xml:space="preserve"> 1 a panem Jiřím </w:t>
      </w:r>
    </w:p>
    <w:p w:rsidR="00E64175" w:rsidRPr="00514000" w:rsidRDefault="00E64175" w:rsidP="00606B78">
      <w:pPr>
        <w:autoSpaceDE w:val="0"/>
        <w:autoSpaceDN w:val="0"/>
        <w:adjustRightInd w:val="0"/>
        <w:spacing w:after="32"/>
        <w:rPr>
          <w:b/>
          <w:color w:val="000000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 w:rsidRPr="00F04AB8">
        <w:rPr>
          <w:b/>
          <w:color w:val="000000"/>
        </w:rPr>
        <w:t>Hofrem</w:t>
      </w:r>
      <w:proofErr w:type="spellEnd"/>
      <w:r w:rsidRPr="00F04AB8">
        <w:rPr>
          <w:b/>
          <w:color w:val="000000"/>
        </w:rPr>
        <w:t xml:space="preserve"> a paní Sabinou </w:t>
      </w:r>
      <w:proofErr w:type="spellStart"/>
      <w:r w:rsidRPr="00F04AB8">
        <w:rPr>
          <w:b/>
          <w:color w:val="000000"/>
        </w:rPr>
        <w:t>Hofrovou</w:t>
      </w:r>
      <w:proofErr w:type="spellEnd"/>
      <w:r w:rsidRPr="00F04AB8">
        <w:rPr>
          <w:b/>
          <w:color w:val="000000"/>
        </w:rPr>
        <w:t>, oba bytem Měník 1, 78321 Bílá Lhota</w:t>
      </w:r>
    </w:p>
    <w:p w:rsidR="00514000" w:rsidRPr="00514000" w:rsidRDefault="008C2EBB" w:rsidP="00514000">
      <w:pPr>
        <w:autoSpaceDE w:val="0"/>
        <w:autoSpaceDN w:val="0"/>
        <w:adjustRightInd w:val="0"/>
        <w:spacing w:after="32"/>
        <w:rPr>
          <w:rFonts w:eastAsiaTheme="minorEastAsia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15</w:t>
      </w:r>
      <w:r w:rsidR="00514000">
        <w:rPr>
          <w:rFonts w:eastAsiaTheme="minorHAnsi"/>
          <w:b/>
          <w:color w:val="000000"/>
          <w:lang w:eastAsia="en-US"/>
        </w:rPr>
        <w:t xml:space="preserve">. </w:t>
      </w:r>
      <w:r w:rsidR="00514000" w:rsidRPr="00514000">
        <w:rPr>
          <w:rFonts w:eastAsiaTheme="minorEastAsia"/>
          <w:b/>
          <w:bCs/>
          <w:color w:val="000000"/>
          <w:lang w:eastAsia="en-US"/>
        </w:rPr>
        <w:t xml:space="preserve">Rozpočtové provizorium pro hospodaření obce Bílá Lhota na I. čtvrtletí </w:t>
      </w:r>
    </w:p>
    <w:p w:rsidR="00514000" w:rsidRPr="00514000" w:rsidRDefault="00514000" w:rsidP="00514000">
      <w:pPr>
        <w:autoSpaceDE w:val="0"/>
        <w:autoSpaceDN w:val="0"/>
        <w:adjustRightInd w:val="0"/>
        <w:spacing w:after="32"/>
        <w:rPr>
          <w:rFonts w:eastAsiaTheme="minorEastAsia"/>
          <w:b/>
          <w:bCs/>
          <w:color w:val="000000"/>
          <w:lang w:eastAsia="en-US"/>
        </w:rPr>
      </w:pPr>
      <w:r w:rsidRPr="00514000">
        <w:rPr>
          <w:rFonts w:eastAsiaTheme="minorEastAsia"/>
          <w:b/>
          <w:bCs/>
          <w:color w:val="000000"/>
          <w:lang w:eastAsia="en-US"/>
        </w:rPr>
        <w:t xml:space="preserve">     </w:t>
      </w:r>
      <w:r>
        <w:rPr>
          <w:rFonts w:eastAsiaTheme="minorEastAsia"/>
          <w:b/>
          <w:bCs/>
          <w:color w:val="000000"/>
          <w:lang w:eastAsia="en-US"/>
        </w:rPr>
        <w:t>roku 2018</w:t>
      </w:r>
      <w:r w:rsidRPr="00514000">
        <w:rPr>
          <w:rFonts w:eastAsiaTheme="minorEastAsia"/>
          <w:b/>
          <w:bCs/>
          <w:color w:val="000000"/>
          <w:lang w:eastAsia="en-US"/>
        </w:rPr>
        <w:t>.</w:t>
      </w:r>
    </w:p>
    <w:p w:rsidR="00514000" w:rsidRPr="00F04AB8" w:rsidRDefault="008C2EBB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16</w:t>
      </w:r>
      <w:r w:rsidR="00514000">
        <w:rPr>
          <w:rFonts w:eastAsiaTheme="minorHAnsi"/>
          <w:b/>
          <w:color w:val="000000"/>
          <w:lang w:eastAsia="en-US"/>
        </w:rPr>
        <w:t xml:space="preserve">. </w:t>
      </w:r>
      <w:r w:rsidR="00514000" w:rsidRPr="008F7113">
        <w:rPr>
          <w:b/>
          <w:bCs/>
          <w:color w:val="000000"/>
          <w:lang w:eastAsia="en-US"/>
        </w:rPr>
        <w:t>Žádost MŠ Bílá Lhota o přijetí úče</w:t>
      </w:r>
      <w:r w:rsidR="00514000">
        <w:rPr>
          <w:b/>
          <w:bCs/>
          <w:color w:val="000000"/>
          <w:lang w:eastAsia="en-US"/>
        </w:rPr>
        <w:t>lového finančního daru ve výši 8.35</w:t>
      </w:r>
      <w:r w:rsidR="00514000" w:rsidRPr="008F7113">
        <w:rPr>
          <w:b/>
          <w:bCs/>
          <w:color w:val="000000"/>
          <w:lang w:eastAsia="en-US"/>
        </w:rPr>
        <w:t>0,-Kč.</w:t>
      </w:r>
    </w:p>
    <w:p w:rsidR="00E64175" w:rsidRPr="00F04AB8" w:rsidRDefault="008C2EBB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17</w:t>
      </w:r>
      <w:r w:rsidR="00E64175" w:rsidRPr="00F04AB8">
        <w:rPr>
          <w:rFonts w:eastAsiaTheme="minorHAnsi"/>
          <w:b/>
          <w:color w:val="000000"/>
          <w:lang w:eastAsia="en-US"/>
        </w:rPr>
        <w:t>. Různé</w:t>
      </w:r>
      <w:r w:rsidR="00F04AB8">
        <w:rPr>
          <w:rFonts w:eastAsiaTheme="minorHAnsi"/>
          <w:b/>
          <w:color w:val="000000"/>
          <w:lang w:eastAsia="en-US"/>
        </w:rPr>
        <w:t xml:space="preserve"> </w:t>
      </w:r>
      <w:bookmarkStart w:id="0" w:name="_GoBack"/>
      <w:bookmarkEnd w:id="0"/>
    </w:p>
    <w:p w:rsidR="00E82217" w:rsidRPr="00F04AB8" w:rsidRDefault="008C2EBB" w:rsidP="00E82217">
      <w:pPr>
        <w:rPr>
          <w:b/>
        </w:rPr>
      </w:pPr>
      <w:r>
        <w:rPr>
          <w:b/>
        </w:rPr>
        <w:t>18</w:t>
      </w:r>
      <w:r w:rsidR="00E82217" w:rsidRPr="00F04AB8">
        <w:rPr>
          <w:b/>
        </w:rPr>
        <w:t>. Diskuse</w:t>
      </w:r>
    </w:p>
    <w:p w:rsidR="00514000" w:rsidRDefault="008C2EBB" w:rsidP="00514000">
      <w:pPr>
        <w:spacing w:after="160" w:line="256" w:lineRule="auto"/>
        <w:rPr>
          <w:b/>
        </w:rPr>
      </w:pPr>
      <w:r>
        <w:rPr>
          <w:b/>
        </w:rPr>
        <w:t>19</w:t>
      </w:r>
      <w:r w:rsidR="00E82217" w:rsidRPr="00F04AB8">
        <w:rPr>
          <w:b/>
        </w:rPr>
        <w:t>. Závěr</w:t>
      </w:r>
      <w:r w:rsidR="00F04AB8">
        <w:rPr>
          <w:b/>
        </w:rPr>
        <w:tab/>
      </w:r>
      <w:r w:rsidR="00514000">
        <w:rPr>
          <w:b/>
        </w:rPr>
        <w:t xml:space="preserve">                                  </w:t>
      </w:r>
    </w:p>
    <w:p w:rsidR="00E82217" w:rsidRPr="00F04AB8" w:rsidRDefault="008C2EBB" w:rsidP="008C2EBB">
      <w:pPr>
        <w:spacing w:after="160"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2217" w:rsidRPr="00F04AB8">
        <w:rPr>
          <w:b/>
        </w:rPr>
        <w:t>Balcárek Jan</w:t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  <w:t xml:space="preserve">                                                     </w:t>
      </w:r>
      <w:r w:rsidR="00F04AB8">
        <w:rPr>
          <w:b/>
        </w:rPr>
        <w:t xml:space="preserve">              </w:t>
      </w:r>
      <w:r w:rsidR="00E82217" w:rsidRPr="00F04AB8">
        <w:rPr>
          <w:b/>
        </w:rPr>
        <w:t xml:space="preserve">starosta </w:t>
      </w:r>
      <w:r w:rsidR="00F04AB8">
        <w:rPr>
          <w:b/>
        </w:rPr>
        <w:tab/>
      </w:r>
      <w:r w:rsidR="00F04AB8">
        <w:rPr>
          <w:b/>
        </w:rPr>
        <w:tab/>
      </w:r>
      <w:r w:rsidR="00F04AB8">
        <w:rPr>
          <w:b/>
        </w:rPr>
        <w:tab/>
      </w:r>
    </w:p>
    <w:p w:rsidR="00E82217" w:rsidRDefault="00E82217" w:rsidP="00E82217"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</w:p>
    <w:p w:rsidR="00ED14FD" w:rsidRDefault="00ED14FD"/>
    <w:sectPr w:rsidR="00ED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F"/>
    <w:rsid w:val="00134DC2"/>
    <w:rsid w:val="001351AF"/>
    <w:rsid w:val="001B7E2C"/>
    <w:rsid w:val="0032450C"/>
    <w:rsid w:val="004E1BDF"/>
    <w:rsid w:val="00514000"/>
    <w:rsid w:val="00575483"/>
    <w:rsid w:val="00606B78"/>
    <w:rsid w:val="006367E5"/>
    <w:rsid w:val="007C6202"/>
    <w:rsid w:val="008C2EBB"/>
    <w:rsid w:val="00D1162B"/>
    <w:rsid w:val="00E64175"/>
    <w:rsid w:val="00E82217"/>
    <w:rsid w:val="00ED14FD"/>
    <w:rsid w:val="00F04AB8"/>
    <w:rsid w:val="00FB5A13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20F9-B9E6-4FEE-94F1-96D581C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cp:lastPrinted>2017-10-06T08:37:00Z</cp:lastPrinted>
  <dcterms:created xsi:type="dcterms:W3CDTF">2017-10-06T08:01:00Z</dcterms:created>
  <dcterms:modified xsi:type="dcterms:W3CDTF">2017-12-01T09:38:00Z</dcterms:modified>
</cp:coreProperties>
</file>