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8E" w:rsidRDefault="00A445D6" w:rsidP="00FD040E">
      <w:pPr>
        <w:jc w:val="center"/>
        <w:rPr>
          <w:rFonts w:ascii="Garamond" w:hAnsi="Garamond"/>
          <w:b/>
          <w:sz w:val="36"/>
          <w:szCs w:val="28"/>
        </w:rPr>
      </w:pPr>
      <w:r w:rsidRPr="000D5D13">
        <w:rPr>
          <w:rFonts w:ascii="Garamond" w:hAnsi="Garamond"/>
          <w:b/>
          <w:sz w:val="36"/>
          <w:szCs w:val="28"/>
        </w:rPr>
        <w:t>SDH Pate</w:t>
      </w:r>
      <w:r w:rsidRPr="000D5D13">
        <w:rPr>
          <w:rFonts w:ascii="Garamond" w:hAnsi="Garamond" w:cs="Times New Roman"/>
          <w:b/>
          <w:sz w:val="36"/>
          <w:szCs w:val="28"/>
        </w:rPr>
        <w:t>ř</w:t>
      </w:r>
      <w:r w:rsidRPr="000D5D13">
        <w:rPr>
          <w:rFonts w:ascii="Garamond" w:hAnsi="Garamond" w:cs="Algerian"/>
          <w:b/>
          <w:sz w:val="36"/>
          <w:szCs w:val="28"/>
        </w:rPr>
        <w:t>í</w:t>
      </w:r>
      <w:r w:rsidRPr="000D5D13">
        <w:rPr>
          <w:rFonts w:ascii="Garamond" w:hAnsi="Garamond"/>
          <w:b/>
          <w:sz w:val="36"/>
          <w:szCs w:val="28"/>
        </w:rPr>
        <w:t>n a S</w:t>
      </w:r>
      <w:r w:rsidR="000D5D13" w:rsidRPr="000D5D13">
        <w:rPr>
          <w:rFonts w:ascii="Garamond" w:hAnsi="Garamond"/>
          <w:b/>
          <w:sz w:val="36"/>
          <w:szCs w:val="28"/>
        </w:rPr>
        <w:t>tanice ochrany fauny Hluk, spolek</w:t>
      </w:r>
    </w:p>
    <w:p w:rsidR="00D53439" w:rsidRPr="00FD040E" w:rsidRDefault="00D53439" w:rsidP="00FD040E">
      <w:pPr>
        <w:jc w:val="center"/>
        <w:rPr>
          <w:rFonts w:ascii="Garamond" w:hAnsi="Garamond"/>
          <w:b/>
          <w:sz w:val="36"/>
          <w:szCs w:val="28"/>
        </w:rPr>
      </w:pPr>
      <w:r>
        <w:rPr>
          <w:rFonts w:ascii="Garamond" w:hAnsi="Garamond"/>
          <w:b/>
          <w:sz w:val="36"/>
          <w:szCs w:val="28"/>
        </w:rPr>
        <w:t>Vás srdečně zve na</w:t>
      </w:r>
    </w:p>
    <w:p w:rsidR="004A44C6" w:rsidRPr="00125DBE" w:rsidRDefault="00E5627F" w:rsidP="00FD040E">
      <w:pPr>
        <w:spacing w:line="240" w:lineRule="auto"/>
        <w:jc w:val="center"/>
        <w:rPr>
          <w:rFonts w:ascii="Garamond" w:hAnsi="Garamond"/>
          <w:b/>
          <w:sz w:val="80"/>
          <w:szCs w:val="80"/>
        </w:rPr>
      </w:pPr>
      <w:r>
        <w:rPr>
          <w:rFonts w:ascii="Garamond" w:hAnsi="Garamond"/>
          <w:b/>
          <w:sz w:val="80"/>
          <w:szCs w:val="80"/>
        </w:rPr>
        <w:t>„</w:t>
      </w:r>
      <w:r w:rsidR="003B5B31">
        <w:rPr>
          <w:rFonts w:ascii="Garamond" w:hAnsi="Garamond"/>
          <w:b/>
          <w:sz w:val="80"/>
          <w:szCs w:val="80"/>
        </w:rPr>
        <w:t>V</w:t>
      </w:r>
      <w:r w:rsidR="00232863" w:rsidRPr="00125DBE">
        <w:rPr>
          <w:rFonts w:ascii="Garamond" w:hAnsi="Garamond"/>
          <w:b/>
          <w:sz w:val="80"/>
          <w:szCs w:val="80"/>
        </w:rPr>
        <w:t>. DOSTAVENÍ</w:t>
      </w:r>
      <w:r w:rsidR="00232863" w:rsidRPr="00125DBE">
        <w:rPr>
          <w:rFonts w:ascii="Garamond" w:hAnsi="Garamond" w:cs="Times New Roman"/>
          <w:b/>
          <w:sz w:val="80"/>
          <w:szCs w:val="80"/>
        </w:rPr>
        <w:t>Č</w:t>
      </w:r>
      <w:r w:rsidR="00FD040E" w:rsidRPr="00125DBE">
        <w:rPr>
          <w:rFonts w:ascii="Garamond" w:hAnsi="Garamond"/>
          <w:b/>
          <w:sz w:val="80"/>
          <w:szCs w:val="80"/>
        </w:rPr>
        <w:t>KO V PATEŘÍNĚ</w:t>
      </w:r>
      <w:r w:rsidR="00232863" w:rsidRPr="00125DBE">
        <w:rPr>
          <w:rFonts w:ascii="Garamond" w:hAnsi="Garamond"/>
          <w:b/>
          <w:sz w:val="80"/>
          <w:szCs w:val="80"/>
        </w:rPr>
        <w:t>“</w:t>
      </w:r>
    </w:p>
    <w:p w:rsidR="00D53439" w:rsidRPr="00E75419" w:rsidRDefault="00E5627F" w:rsidP="00E75419">
      <w:pPr>
        <w:spacing w:line="240" w:lineRule="auto"/>
        <w:jc w:val="center"/>
        <w:rPr>
          <w:rFonts w:ascii="Arial Black" w:hAnsi="Arial Black"/>
          <w:b/>
          <w:sz w:val="132"/>
          <w:szCs w:val="132"/>
        </w:rPr>
      </w:pPr>
      <w:r>
        <w:rPr>
          <w:rFonts w:ascii="Arial Black" w:hAnsi="Arial Black"/>
          <w:b/>
          <w:sz w:val="132"/>
          <w:szCs w:val="132"/>
        </w:rPr>
        <w:t>29</w:t>
      </w:r>
      <w:r w:rsidR="00C70667" w:rsidRPr="00E75419">
        <w:rPr>
          <w:rFonts w:ascii="Arial Black" w:hAnsi="Arial Black"/>
          <w:b/>
          <w:sz w:val="132"/>
          <w:szCs w:val="132"/>
        </w:rPr>
        <w:t>.</w:t>
      </w:r>
      <w:r>
        <w:rPr>
          <w:rFonts w:ascii="Arial Black" w:hAnsi="Arial Black"/>
          <w:b/>
          <w:sz w:val="132"/>
          <w:szCs w:val="132"/>
        </w:rPr>
        <w:t>7.2017</w:t>
      </w:r>
    </w:p>
    <w:p w:rsidR="00FE4C5C" w:rsidRPr="00E75419" w:rsidRDefault="00FE4C5C" w:rsidP="002B3447">
      <w:pPr>
        <w:jc w:val="center"/>
        <w:rPr>
          <w:rFonts w:ascii="Algerian" w:hAnsi="Algerian"/>
          <w:sz w:val="52"/>
          <w:szCs w:val="52"/>
        </w:rPr>
      </w:pPr>
      <w:r w:rsidRPr="002B3447">
        <w:rPr>
          <w:rFonts w:ascii="Algerian" w:hAnsi="Algerian"/>
          <w:sz w:val="88"/>
          <w:szCs w:val="88"/>
        </w:rPr>
        <w:t>1</w:t>
      </w:r>
      <w:r w:rsidR="00B366E2">
        <w:rPr>
          <w:rFonts w:ascii="Algerian" w:hAnsi="Algerian"/>
          <w:sz w:val="88"/>
          <w:szCs w:val="88"/>
        </w:rPr>
        <w:t>4:00</w:t>
      </w:r>
      <w:r w:rsidRPr="002B3447">
        <w:rPr>
          <w:rFonts w:ascii="Algerian" w:hAnsi="Algerian"/>
          <w:sz w:val="88"/>
          <w:szCs w:val="88"/>
        </w:rPr>
        <w:t xml:space="preserve"> </w:t>
      </w:r>
      <w:r w:rsidR="00D53439" w:rsidRPr="002B3447">
        <w:rPr>
          <w:rFonts w:ascii="Algerian" w:hAnsi="Algerian"/>
          <w:sz w:val="88"/>
          <w:szCs w:val="88"/>
        </w:rPr>
        <w:t>hod</w:t>
      </w:r>
      <w:r w:rsidR="002B3447">
        <w:rPr>
          <w:rFonts w:ascii="Algerian" w:hAnsi="Algerian"/>
          <w:sz w:val="96"/>
          <w:szCs w:val="96"/>
        </w:rPr>
        <w:t xml:space="preserve">. </w:t>
      </w:r>
      <w:r w:rsidRPr="002B3447">
        <w:rPr>
          <w:rFonts w:ascii="Garamond" w:hAnsi="Garamond"/>
          <w:b/>
          <w:sz w:val="68"/>
          <w:szCs w:val="68"/>
        </w:rPr>
        <w:t>Hubertus</w:t>
      </w:r>
      <w:r w:rsidR="002B3447">
        <w:rPr>
          <w:rFonts w:ascii="Garamond" w:hAnsi="Garamond"/>
          <w:b/>
          <w:sz w:val="56"/>
          <w:szCs w:val="36"/>
        </w:rPr>
        <w:t xml:space="preserve"> </w:t>
      </w:r>
      <w:r w:rsidR="002B3447" w:rsidRPr="002B3447">
        <w:rPr>
          <w:rFonts w:ascii="Garamond" w:hAnsi="Garamond"/>
          <w:b/>
          <w:sz w:val="44"/>
          <w:szCs w:val="44"/>
        </w:rPr>
        <w:t xml:space="preserve">a </w:t>
      </w:r>
      <w:r w:rsidRPr="002B3447">
        <w:rPr>
          <w:rFonts w:ascii="Garamond" w:hAnsi="Garamond"/>
          <w:b/>
          <w:sz w:val="44"/>
          <w:szCs w:val="44"/>
        </w:rPr>
        <w:t>hosté</w:t>
      </w:r>
      <w:r w:rsidR="00E75419">
        <w:rPr>
          <w:rFonts w:ascii="Garamond" w:hAnsi="Garamond"/>
          <w:sz w:val="28"/>
          <w:szCs w:val="28"/>
        </w:rPr>
        <w:t xml:space="preserve">, </w:t>
      </w:r>
      <w:r w:rsidR="000D5D13" w:rsidRPr="000D5D13">
        <w:rPr>
          <w:rFonts w:ascii="Garamond" w:hAnsi="Garamond"/>
          <w:b/>
          <w:sz w:val="28"/>
          <w:szCs w:val="28"/>
        </w:rPr>
        <w:t xml:space="preserve">country, folk, </w:t>
      </w:r>
      <w:r w:rsidR="0048172C">
        <w:rPr>
          <w:rFonts w:ascii="Garamond" w:hAnsi="Garamond"/>
          <w:b/>
          <w:sz w:val="28"/>
          <w:szCs w:val="28"/>
        </w:rPr>
        <w:t xml:space="preserve">rock, </w:t>
      </w:r>
      <w:r w:rsidR="000D5D13" w:rsidRPr="000D5D13">
        <w:rPr>
          <w:rFonts w:ascii="Garamond" w:hAnsi="Garamond"/>
          <w:b/>
          <w:sz w:val="28"/>
          <w:szCs w:val="28"/>
        </w:rPr>
        <w:t>bluegrass</w:t>
      </w:r>
      <w:r w:rsidR="00BD70A7">
        <w:rPr>
          <w:rFonts w:ascii="Garamond" w:hAnsi="Garamond"/>
          <w:b/>
          <w:sz w:val="28"/>
          <w:szCs w:val="28"/>
        </w:rPr>
        <w:t xml:space="preserve">, </w:t>
      </w:r>
      <w:r w:rsidR="0048172C">
        <w:rPr>
          <w:rFonts w:ascii="Garamond" w:hAnsi="Garamond"/>
          <w:b/>
          <w:sz w:val="28"/>
          <w:szCs w:val="28"/>
        </w:rPr>
        <w:t xml:space="preserve">pop, </w:t>
      </w:r>
      <w:r w:rsidR="00BD70A7">
        <w:rPr>
          <w:rFonts w:ascii="Garamond" w:hAnsi="Garamond"/>
          <w:b/>
          <w:sz w:val="28"/>
          <w:szCs w:val="28"/>
        </w:rPr>
        <w:t xml:space="preserve">šanson, </w:t>
      </w:r>
      <w:r w:rsidR="000D5D13" w:rsidRPr="000D5D13">
        <w:rPr>
          <w:rFonts w:ascii="Garamond" w:hAnsi="Garamond"/>
          <w:b/>
          <w:sz w:val="28"/>
          <w:szCs w:val="28"/>
        </w:rPr>
        <w:t>....</w:t>
      </w:r>
    </w:p>
    <w:p w:rsidR="00C70667" w:rsidRPr="00EE3C9F" w:rsidRDefault="00C70667" w:rsidP="00C70667">
      <w:pPr>
        <w:jc w:val="center"/>
        <w:rPr>
          <w:rFonts w:ascii="Garamond" w:hAnsi="Garamond"/>
          <w:b/>
          <w:sz w:val="36"/>
          <w:szCs w:val="28"/>
        </w:rPr>
      </w:pPr>
      <w:r>
        <w:rPr>
          <w:rFonts w:ascii="Garamond" w:hAnsi="Garamond"/>
          <w:sz w:val="36"/>
          <w:szCs w:val="36"/>
        </w:rPr>
        <w:tab/>
      </w:r>
      <w:r w:rsidRPr="00EE3C9F">
        <w:rPr>
          <w:rFonts w:ascii="Garamond" w:hAnsi="Garamond"/>
          <w:b/>
          <w:sz w:val="36"/>
          <w:szCs w:val="28"/>
        </w:rPr>
        <w:t>Program</w:t>
      </w:r>
    </w:p>
    <w:p w:rsidR="00C70667" w:rsidRDefault="005D1186" w:rsidP="0004083D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14 - </w:t>
      </w:r>
      <w:r w:rsidR="00955153">
        <w:rPr>
          <w:rFonts w:ascii="Garamond" w:hAnsi="Garamond"/>
          <w:b/>
          <w:sz w:val="28"/>
          <w:szCs w:val="28"/>
        </w:rPr>
        <w:t xml:space="preserve">15 hod. </w:t>
      </w:r>
      <w:r w:rsidR="00C70667" w:rsidRPr="00C70667">
        <w:rPr>
          <w:rFonts w:ascii="Garamond" w:hAnsi="Garamond"/>
          <w:sz w:val="28"/>
          <w:szCs w:val="28"/>
        </w:rPr>
        <w:t>Stanice ochrany fauny Hluk</w:t>
      </w:r>
      <w:r w:rsidR="0004083D">
        <w:rPr>
          <w:rFonts w:ascii="Garamond" w:hAnsi="Garamond"/>
          <w:sz w:val="28"/>
          <w:szCs w:val="28"/>
        </w:rPr>
        <w:t xml:space="preserve">, </w:t>
      </w:r>
      <w:r w:rsidR="00C70667" w:rsidRPr="00C70667">
        <w:rPr>
          <w:rFonts w:ascii="Garamond" w:hAnsi="Garamond"/>
          <w:sz w:val="28"/>
          <w:szCs w:val="28"/>
        </w:rPr>
        <w:t>Činnost záchranné stanice</w:t>
      </w:r>
    </w:p>
    <w:p w:rsidR="005D1186" w:rsidRPr="00C70667" w:rsidRDefault="005D1186" w:rsidP="005D1186">
      <w:pPr>
        <w:pStyle w:val="Bezmezer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 w:cs="Times New Roman"/>
          <w:b/>
          <w:sz w:val="28"/>
          <w:szCs w:val="36"/>
        </w:rPr>
        <w:t>E</w:t>
      </w:r>
      <w:r w:rsidRPr="000D5D13">
        <w:rPr>
          <w:rFonts w:ascii="Garamond" w:hAnsi="Garamond"/>
          <w:b/>
          <w:sz w:val="28"/>
          <w:szCs w:val="36"/>
        </w:rPr>
        <w:t xml:space="preserve">xpozice </w:t>
      </w:r>
      <w:r>
        <w:rPr>
          <w:rFonts w:ascii="Garamond" w:hAnsi="Garamond"/>
          <w:b/>
          <w:sz w:val="28"/>
          <w:szCs w:val="36"/>
        </w:rPr>
        <w:t xml:space="preserve">živých </w:t>
      </w:r>
      <w:r w:rsidRPr="000D5D13">
        <w:rPr>
          <w:rFonts w:ascii="Garamond" w:hAnsi="Garamond"/>
          <w:b/>
          <w:sz w:val="28"/>
          <w:szCs w:val="36"/>
        </w:rPr>
        <w:t>zví</w:t>
      </w:r>
      <w:r w:rsidRPr="000D5D13">
        <w:rPr>
          <w:rFonts w:ascii="Garamond" w:hAnsi="Garamond" w:cs="Times New Roman"/>
          <w:b/>
          <w:sz w:val="28"/>
          <w:szCs w:val="36"/>
        </w:rPr>
        <w:t>ř</w:t>
      </w:r>
      <w:r w:rsidRPr="000D5D13">
        <w:rPr>
          <w:rFonts w:ascii="Garamond" w:hAnsi="Garamond"/>
          <w:b/>
          <w:sz w:val="28"/>
          <w:szCs w:val="36"/>
        </w:rPr>
        <w:t>at</w:t>
      </w:r>
    </w:p>
    <w:p w:rsidR="0004083D" w:rsidRPr="005D1186" w:rsidRDefault="005D1186" w:rsidP="005D1186">
      <w:pPr>
        <w:pStyle w:val="Bezmez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15 - </w:t>
      </w:r>
      <w:r w:rsidR="009960C2">
        <w:rPr>
          <w:rFonts w:ascii="Garamond" w:hAnsi="Garamond"/>
          <w:b/>
          <w:sz w:val="28"/>
          <w:szCs w:val="28"/>
        </w:rPr>
        <w:t>22</w:t>
      </w:r>
      <w:r w:rsidRPr="005D1186">
        <w:rPr>
          <w:rFonts w:ascii="Garamond" w:hAnsi="Garamond"/>
          <w:b/>
          <w:sz w:val="28"/>
          <w:szCs w:val="28"/>
        </w:rPr>
        <w:t xml:space="preserve"> hod</w:t>
      </w:r>
      <w:r w:rsidR="009960C2">
        <w:rPr>
          <w:rFonts w:ascii="Garamond" w:hAnsi="Garamond"/>
          <w:b/>
          <w:sz w:val="28"/>
          <w:szCs w:val="28"/>
        </w:rPr>
        <w:t xml:space="preserve">. </w:t>
      </w:r>
      <w:r w:rsidR="004C7E77">
        <w:rPr>
          <w:rFonts w:ascii="Garamond" w:hAnsi="Garamond"/>
          <w:sz w:val="28"/>
          <w:szCs w:val="28"/>
        </w:rPr>
        <w:t>Vystoupení hudebních</w:t>
      </w:r>
      <w:bookmarkStart w:id="0" w:name="_GoBack"/>
      <w:bookmarkEnd w:id="0"/>
      <w:r w:rsidR="004C7E77">
        <w:rPr>
          <w:rFonts w:ascii="Garamond" w:hAnsi="Garamond"/>
          <w:sz w:val="28"/>
          <w:szCs w:val="28"/>
        </w:rPr>
        <w:t xml:space="preserve"> skupin</w:t>
      </w:r>
    </w:p>
    <w:p w:rsidR="00FD6AB2" w:rsidRPr="0004083D" w:rsidRDefault="00F77073" w:rsidP="005D1186">
      <w:pPr>
        <w:pStyle w:val="Normlnweb"/>
        <w:jc w:val="center"/>
      </w:pPr>
      <w:r w:rsidRPr="000D5D13">
        <w:rPr>
          <w:rFonts w:ascii="Garamond" w:hAnsi="Garamond"/>
          <w:b/>
          <w:sz w:val="28"/>
          <w:szCs w:val="36"/>
        </w:rPr>
        <w:t>Občerstven</w:t>
      </w:r>
      <w:r w:rsidRPr="000D5D13">
        <w:rPr>
          <w:rFonts w:ascii="Garamond" w:hAnsi="Garamond" w:cs="Algerian"/>
          <w:b/>
          <w:sz w:val="28"/>
          <w:szCs w:val="36"/>
        </w:rPr>
        <w:t>í</w:t>
      </w:r>
      <w:r w:rsidRPr="000D5D13">
        <w:rPr>
          <w:rFonts w:ascii="Garamond" w:hAnsi="Garamond"/>
          <w:b/>
          <w:sz w:val="28"/>
          <w:szCs w:val="36"/>
        </w:rPr>
        <w:t xml:space="preserve"> zaji</w:t>
      </w:r>
      <w:r w:rsidRPr="000D5D13">
        <w:rPr>
          <w:rFonts w:ascii="Garamond" w:hAnsi="Garamond" w:cs="Algerian"/>
          <w:b/>
          <w:sz w:val="28"/>
          <w:szCs w:val="36"/>
        </w:rPr>
        <w:t>š</w:t>
      </w:r>
      <w:r w:rsidRPr="000D5D13">
        <w:rPr>
          <w:rFonts w:ascii="Garamond" w:hAnsi="Garamond"/>
          <w:b/>
          <w:sz w:val="28"/>
          <w:szCs w:val="36"/>
        </w:rPr>
        <w:t>těno</w:t>
      </w:r>
      <w:r w:rsidR="005D1186">
        <w:rPr>
          <w:rFonts w:ascii="Garamond" w:hAnsi="Garamond"/>
          <w:b/>
          <w:sz w:val="28"/>
          <w:szCs w:val="36"/>
        </w:rPr>
        <w:t xml:space="preserve">  </w:t>
      </w:r>
      <w:r w:rsidR="005D1186">
        <w:rPr>
          <w:rFonts w:ascii="Garamond" w:hAnsi="Garamond"/>
          <w:b/>
          <w:sz w:val="28"/>
          <w:szCs w:val="36"/>
        </w:rPr>
        <w:tab/>
      </w:r>
      <w:r w:rsidR="005D1186">
        <w:rPr>
          <w:rFonts w:ascii="Garamond" w:hAnsi="Garamond"/>
          <w:b/>
          <w:sz w:val="28"/>
          <w:szCs w:val="36"/>
        </w:rPr>
        <w:tab/>
      </w:r>
      <w:r w:rsidR="005D1186">
        <w:rPr>
          <w:rFonts w:ascii="Garamond" w:hAnsi="Garamond"/>
          <w:b/>
          <w:sz w:val="28"/>
          <w:szCs w:val="36"/>
        </w:rPr>
        <w:tab/>
      </w:r>
      <w:r w:rsidR="00125DBE">
        <w:rPr>
          <w:rFonts w:ascii="Garamond" w:hAnsi="Garamond"/>
          <w:b/>
          <w:sz w:val="28"/>
          <w:szCs w:val="36"/>
        </w:rPr>
        <w:t>Stany pro ubytování</w:t>
      </w:r>
      <w:r w:rsidR="005D1186">
        <w:rPr>
          <w:rFonts w:ascii="Garamond" w:hAnsi="Garamond"/>
          <w:b/>
          <w:sz w:val="28"/>
          <w:szCs w:val="36"/>
        </w:rPr>
        <w:t xml:space="preserve"> s </w:t>
      </w:r>
      <w:r w:rsidR="0089048D" w:rsidRPr="000D5D13">
        <w:rPr>
          <w:rFonts w:ascii="Garamond" w:hAnsi="Garamond"/>
          <w:b/>
          <w:sz w:val="28"/>
          <w:szCs w:val="36"/>
        </w:rPr>
        <w:t>sebou</w:t>
      </w:r>
    </w:p>
    <w:p w:rsidR="00125DBE" w:rsidRPr="000D5D13" w:rsidRDefault="00125DBE" w:rsidP="001A636A">
      <w:pPr>
        <w:pStyle w:val="Bezmezer"/>
        <w:jc w:val="center"/>
        <w:rPr>
          <w:rFonts w:ascii="Garamond" w:hAnsi="Garamond"/>
          <w:b/>
          <w:sz w:val="28"/>
          <w:szCs w:val="36"/>
        </w:rPr>
      </w:pPr>
    </w:p>
    <w:p w:rsidR="002B3447" w:rsidRPr="002B3447" w:rsidRDefault="002B3447" w:rsidP="005652E2">
      <w:pPr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Sponzoři akce</w:t>
      </w:r>
    </w:p>
    <w:p w:rsidR="005652E2" w:rsidRPr="00E75419" w:rsidRDefault="00A512ED" w:rsidP="005652E2">
      <w:pPr>
        <w:jc w:val="center"/>
        <w:rPr>
          <w:rFonts w:ascii="Garamond" w:hAnsi="Garamond"/>
          <w:b/>
        </w:rPr>
      </w:pPr>
      <w:r w:rsidRPr="002B3447">
        <w:rPr>
          <w:rFonts w:ascii="Garamond" w:hAnsi="Garamond"/>
          <w:b/>
          <w:noProof/>
          <w:sz w:val="44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2AE88881" wp14:editId="35C9889E">
            <wp:simplePos x="0" y="0"/>
            <wp:positionH relativeFrom="margin">
              <wp:posOffset>3644900</wp:posOffset>
            </wp:positionH>
            <wp:positionV relativeFrom="paragraph">
              <wp:posOffset>1179830</wp:posOffset>
            </wp:positionV>
            <wp:extent cx="988695" cy="914400"/>
            <wp:effectExtent l="0" t="0" r="1905" b="0"/>
            <wp:wrapNone/>
            <wp:docPr id="3" name="Obrázek 3" descr="C:\Users\NB1\AppData\Local\Microsoft\Windows\Temporary Internet Files\Content.IE5\72OZPGEI\MC90044179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B1\AppData\Local\Microsoft\Windows\Temporary Internet Files\Content.IE5\72OZPGEI\MC900441798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447">
        <w:rPr>
          <w:rFonts w:ascii="Garamond" w:hAnsi="Garamond"/>
          <w:b/>
          <w:noProof/>
          <w:sz w:val="32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57574BC4" wp14:editId="4B0273D9">
            <wp:simplePos x="0" y="0"/>
            <wp:positionH relativeFrom="margin">
              <wp:posOffset>962025</wp:posOffset>
            </wp:positionH>
            <wp:positionV relativeFrom="paragraph">
              <wp:posOffset>1259840</wp:posOffset>
            </wp:positionV>
            <wp:extent cx="1186291" cy="818707"/>
            <wp:effectExtent l="0" t="0" r="0" b="635"/>
            <wp:wrapNone/>
            <wp:docPr id="4" name="Obrázek 4" descr="C:\Users\NB1\Pictures\logo_do_dokument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B1\Pictures\logo_do_dokumenta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291" cy="818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419" w:rsidRPr="002B3447">
        <w:rPr>
          <w:rFonts w:ascii="Garamond" w:hAnsi="Garamond"/>
          <w:b/>
        </w:rPr>
        <w:t>Obec Bílá Lhota,</w:t>
      </w:r>
      <w:r w:rsidR="002B3447">
        <w:rPr>
          <w:rFonts w:ascii="Garamond" w:hAnsi="Garamond"/>
          <w:b/>
        </w:rPr>
        <w:t xml:space="preserve"> VÁPENKA VITOUL s.r.o.</w:t>
      </w:r>
      <w:r w:rsidR="00E75419" w:rsidRPr="002B3447">
        <w:rPr>
          <w:rFonts w:ascii="Garamond" w:hAnsi="Garamond"/>
          <w:b/>
        </w:rPr>
        <w:t xml:space="preserve">, </w:t>
      </w:r>
      <w:r w:rsidR="009C0A60">
        <w:rPr>
          <w:rFonts w:ascii="Garamond" w:hAnsi="Garamond"/>
          <w:b/>
        </w:rPr>
        <w:t xml:space="preserve">Pivovar Litovel a.s., </w:t>
      </w:r>
      <w:r w:rsidR="00E75419" w:rsidRPr="002B3447">
        <w:rPr>
          <w:rFonts w:ascii="Garamond" w:hAnsi="Garamond"/>
          <w:b/>
        </w:rPr>
        <w:t xml:space="preserve">Arboretum Bílá Lhota, </w:t>
      </w:r>
      <w:r w:rsidR="005652E2" w:rsidRPr="002B3447">
        <w:rPr>
          <w:rFonts w:ascii="Garamond" w:hAnsi="Garamond"/>
          <w:b/>
        </w:rPr>
        <w:t xml:space="preserve">Hrad Bouzov, Relax park Bouzov, Galerie v podhradí Bouzov, </w:t>
      </w:r>
      <w:r w:rsidR="009C0A60">
        <w:rPr>
          <w:rFonts w:ascii="Garamond" w:hAnsi="Garamond"/>
          <w:b/>
        </w:rPr>
        <w:t xml:space="preserve">Kosmetický salón Andrea Vymazalová, </w:t>
      </w:r>
      <w:r w:rsidR="005652E2" w:rsidRPr="002B3447">
        <w:rPr>
          <w:rFonts w:ascii="Garamond" w:hAnsi="Garamond"/>
          <w:b/>
        </w:rPr>
        <w:t xml:space="preserve">Javoříčské jeskyně, Mladečské jeskyně, Zahradnictví Jan Holub Hvozdečko, </w:t>
      </w:r>
      <w:r w:rsidR="008A799E">
        <w:rPr>
          <w:rFonts w:ascii="Garamond" w:hAnsi="Garamond"/>
          <w:b/>
        </w:rPr>
        <w:t>Obchod Bílá Lhota, LES-AGRO-KOMPLEX R. Krestýn</w:t>
      </w:r>
      <w:r w:rsidR="00093A04" w:rsidRPr="002B3447">
        <w:rPr>
          <w:rFonts w:ascii="Garamond" w:hAnsi="Garamond"/>
          <w:b/>
        </w:rPr>
        <w:t xml:space="preserve">, Hospoda Na Kovárně Měník, Autoservis Doubravice, Metrie Loštice, AW </w:t>
      </w:r>
      <w:r w:rsidR="007E4725">
        <w:rPr>
          <w:rFonts w:ascii="Garamond" w:hAnsi="Garamond"/>
          <w:b/>
        </w:rPr>
        <w:t xml:space="preserve">olomoucké </w:t>
      </w:r>
      <w:r w:rsidR="00093A04" w:rsidRPr="002B3447">
        <w:rPr>
          <w:rFonts w:ascii="Garamond" w:hAnsi="Garamond"/>
          <w:b/>
        </w:rPr>
        <w:t>tvarůžky Loštice, KDH Bíl</w:t>
      </w:r>
      <w:r w:rsidR="009960C2">
        <w:rPr>
          <w:rFonts w:ascii="Garamond" w:hAnsi="Garamond"/>
          <w:b/>
        </w:rPr>
        <w:t>á Lhota, CMK Steel Bílá Lhota, Kadeřnictví</w:t>
      </w:r>
      <w:r w:rsidR="00093A04" w:rsidRPr="00E75419">
        <w:rPr>
          <w:rFonts w:ascii="Garamond" w:hAnsi="Garamond"/>
          <w:b/>
        </w:rPr>
        <w:t xml:space="preserve"> Kreuzzi</w:t>
      </w:r>
      <w:r w:rsidR="00E75419" w:rsidRPr="00E75419">
        <w:rPr>
          <w:rFonts w:ascii="Garamond" w:hAnsi="Garamond"/>
          <w:b/>
        </w:rPr>
        <w:t>e</w:t>
      </w:r>
      <w:r w:rsidR="00093A04" w:rsidRPr="00E75419">
        <w:rPr>
          <w:rFonts w:ascii="Garamond" w:hAnsi="Garamond"/>
          <w:b/>
        </w:rPr>
        <w:t>ger</w:t>
      </w:r>
      <w:r w:rsidR="009960C2">
        <w:rPr>
          <w:rFonts w:ascii="Garamond" w:hAnsi="Garamond"/>
          <w:b/>
        </w:rPr>
        <w:t>ová Bílá Lhota</w:t>
      </w:r>
      <w:r w:rsidR="00E75419" w:rsidRPr="00E75419">
        <w:rPr>
          <w:rFonts w:ascii="Garamond" w:hAnsi="Garamond"/>
          <w:b/>
        </w:rPr>
        <w:t>,</w:t>
      </w:r>
    </w:p>
    <w:sectPr w:rsidR="005652E2" w:rsidRPr="00E75419" w:rsidSect="00C706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0A" w:rsidRDefault="006A530A" w:rsidP="00412C09">
      <w:pPr>
        <w:spacing w:after="0" w:line="240" w:lineRule="auto"/>
      </w:pPr>
      <w:r>
        <w:separator/>
      </w:r>
    </w:p>
  </w:endnote>
  <w:endnote w:type="continuationSeparator" w:id="0">
    <w:p w:rsidR="006A530A" w:rsidRDefault="006A530A" w:rsidP="00412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0A" w:rsidRDefault="006A530A" w:rsidP="00412C09">
      <w:pPr>
        <w:spacing w:after="0" w:line="240" w:lineRule="auto"/>
      </w:pPr>
      <w:r>
        <w:separator/>
      </w:r>
    </w:p>
  </w:footnote>
  <w:footnote w:type="continuationSeparator" w:id="0">
    <w:p w:rsidR="006A530A" w:rsidRDefault="006A530A" w:rsidP="00412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078D3"/>
    <w:multiLevelType w:val="hybridMultilevel"/>
    <w:tmpl w:val="5A40C9F8"/>
    <w:lvl w:ilvl="0" w:tplc="C1CA174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E87"/>
    <w:rsid w:val="00030EDA"/>
    <w:rsid w:val="0004083D"/>
    <w:rsid w:val="00072E87"/>
    <w:rsid w:val="00093A04"/>
    <w:rsid w:val="000D5D13"/>
    <w:rsid w:val="000E0BCC"/>
    <w:rsid w:val="00125DBE"/>
    <w:rsid w:val="00187ECC"/>
    <w:rsid w:val="001A636A"/>
    <w:rsid w:val="001B47E7"/>
    <w:rsid w:val="001C6B79"/>
    <w:rsid w:val="00232863"/>
    <w:rsid w:val="00247819"/>
    <w:rsid w:val="002A57EB"/>
    <w:rsid w:val="002B3447"/>
    <w:rsid w:val="002D4FB9"/>
    <w:rsid w:val="003279D2"/>
    <w:rsid w:val="00372201"/>
    <w:rsid w:val="003B5B31"/>
    <w:rsid w:val="003B5C09"/>
    <w:rsid w:val="00412C09"/>
    <w:rsid w:val="004337ED"/>
    <w:rsid w:val="0048172C"/>
    <w:rsid w:val="004A44C6"/>
    <w:rsid w:val="004C7E77"/>
    <w:rsid w:val="0055795C"/>
    <w:rsid w:val="005652E2"/>
    <w:rsid w:val="005A18E9"/>
    <w:rsid w:val="005D1186"/>
    <w:rsid w:val="00601B6E"/>
    <w:rsid w:val="00604B37"/>
    <w:rsid w:val="006A006E"/>
    <w:rsid w:val="006A530A"/>
    <w:rsid w:val="007256BA"/>
    <w:rsid w:val="00726373"/>
    <w:rsid w:val="007825C0"/>
    <w:rsid w:val="00794670"/>
    <w:rsid w:val="007B4BB1"/>
    <w:rsid w:val="007E4725"/>
    <w:rsid w:val="00813FED"/>
    <w:rsid w:val="00876C98"/>
    <w:rsid w:val="008836B4"/>
    <w:rsid w:val="00885CA5"/>
    <w:rsid w:val="0089048D"/>
    <w:rsid w:val="008A799E"/>
    <w:rsid w:val="0092259C"/>
    <w:rsid w:val="00955153"/>
    <w:rsid w:val="009960C2"/>
    <w:rsid w:val="009B52B2"/>
    <w:rsid w:val="009C0A60"/>
    <w:rsid w:val="00A445D6"/>
    <w:rsid w:val="00A512ED"/>
    <w:rsid w:val="00A702DC"/>
    <w:rsid w:val="00A70488"/>
    <w:rsid w:val="00A9688E"/>
    <w:rsid w:val="00B17DC6"/>
    <w:rsid w:val="00B366E2"/>
    <w:rsid w:val="00B8003E"/>
    <w:rsid w:val="00BD70A7"/>
    <w:rsid w:val="00C70667"/>
    <w:rsid w:val="00CA189A"/>
    <w:rsid w:val="00CF77BF"/>
    <w:rsid w:val="00D53439"/>
    <w:rsid w:val="00DF3432"/>
    <w:rsid w:val="00E5627F"/>
    <w:rsid w:val="00E75419"/>
    <w:rsid w:val="00EE3C9F"/>
    <w:rsid w:val="00F40AE3"/>
    <w:rsid w:val="00F6754F"/>
    <w:rsid w:val="00F72A6E"/>
    <w:rsid w:val="00F77073"/>
    <w:rsid w:val="00FA7CDE"/>
    <w:rsid w:val="00FB495F"/>
    <w:rsid w:val="00FD040E"/>
    <w:rsid w:val="00FD6AB2"/>
    <w:rsid w:val="00FE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CCA64-D0D9-4F8B-A90D-FEB6374C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4C6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1A636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1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2C09"/>
  </w:style>
  <w:style w:type="paragraph" w:styleId="Zpat">
    <w:name w:val="footer"/>
    <w:basedOn w:val="Normln"/>
    <w:link w:val="ZpatChar"/>
    <w:uiPriority w:val="99"/>
    <w:unhideWhenUsed/>
    <w:rsid w:val="00412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2C09"/>
  </w:style>
  <w:style w:type="paragraph" w:styleId="Odstavecseseznamem">
    <w:name w:val="List Paragraph"/>
    <w:basedOn w:val="Normln"/>
    <w:uiPriority w:val="34"/>
    <w:qFormat/>
    <w:rsid w:val="00D5343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04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9401-09D7-4840-90EF-72C3407C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Uživatel</cp:lastModifiedBy>
  <cp:revision>18</cp:revision>
  <cp:lastPrinted>2017-07-13T06:53:00Z</cp:lastPrinted>
  <dcterms:created xsi:type="dcterms:W3CDTF">2016-07-13T17:45:00Z</dcterms:created>
  <dcterms:modified xsi:type="dcterms:W3CDTF">2017-07-13T06:54:00Z</dcterms:modified>
</cp:coreProperties>
</file>